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within</w:t>
      </w:r>
      <w:r>
        <w:t xml:space="preserve"> </w:t>
      </w:r>
      <w:r>
        <w:t xml:space="preserve">Pakistan</w:t>
      </w:r>
      <w:r>
        <w:t xml:space="preserve"> </w:t>
      </w:r>
      <w:r>
        <w:t xml:space="preserve">Islamabad</w:t>
      </w:r>
    </w:p>
    <w:bookmarkStart w:id="27" w:name="X97811ab2f0e3cb7414369eadc3516cea109e1cb"/>
    <w:p>
      <w:pPr>
        <w:pStyle w:val="Heading1"/>
      </w:pPr>
      <w:r>
        <w:t xml:space="preserve">Research Proposal: Strategic Development of Marine Engineering Expertise for Sustainable Maritime Growth in Pakistan Islamabad Context</w:t>
      </w:r>
    </w:p>
    <w:p>
      <w:pPr>
        <w:pStyle w:val="FirstParagraph"/>
      </w:pPr>
      <w:r>
        <w:rPr>
          <w:bCs/>
          <w:b/>
        </w:rPr>
        <w:t xml:space="preserve">Abstract:</w:t>
      </w:r>
      <w:r>
        <w:t xml:space="preserve"> </w:t>
      </w:r>
      <w:r>
        <w:t xml:space="preserve">This Research Proposal outlines a critical initiative to establish a specialized marine engineering research and training hub within the capital city of Islamabad, Pakistan. While geographically inland, Islamabad serves as the central policy-making and strategic planning nexus for Pakistan's burgeoning maritime sector. This project directly addresses the urgent need for locally developed expertise in marine engineering to support national priorities like the Gwadar Port development under CPEC, coastal infrastructure resilience, and sustainable blue economy initiatives. The research will focus on adapting marine engineering principles to Pakistan's unique environmental, economic, and logistical context from the Islamabad-based institutional framework.</w:t>
      </w:r>
    </w:p>
    <w:bookmarkStart w:id="20" w:name="X5a381541470c51c00224a1a737dfb86d13d932b"/>
    <w:p>
      <w:pPr>
        <w:pStyle w:val="Heading2"/>
      </w:pPr>
      <w:r>
        <w:t xml:space="preserve">1. Introduction: The Strategic Imperative for Marine Engineering in Pakistan</w:t>
      </w:r>
    </w:p>
    <w:p>
      <w:pPr>
        <w:pStyle w:val="FirstParagraph"/>
      </w:pPr>
      <w:r>
        <w:t xml:space="preserve">Pakistan possesses a significant 1,046-kilometer coastline along the Arabian Sea and strategic access to international maritime trade routes via Gwadar Port. However, the nation's marine engineering capabilities remain underdeveloped compared to its potential. Currently, skilled Marine Engineers are scarce domestically, leading to reliance on foreign expertise for critical port operations, vessel maintenance, coastal defense systems, and offshore energy infrastructure projects. The capital city of Islamabad is not a coastal location; rather, it is the undisputed political and administrative heart of Pakistan where national maritime policy is formulated and funding decisions are made. Consequently, establishing robust research capacity *within* Islamabad is paramount to bridge the gap between strategic vision (set in Islamabad) and on-the-ground implementation requiring Marine Engineer expertise. This Research Proposal seeks to create a focal point for marine engineering knowledge generation directly serving Pakistan's capital-driven development agenda.</w:t>
      </w:r>
    </w:p>
    <w:bookmarkEnd w:id="20"/>
    <w:bookmarkStart w:id="21" w:name="Xeae70bde452edfaae6af302752737360bf7943f"/>
    <w:p>
      <w:pPr>
        <w:pStyle w:val="Heading2"/>
      </w:pPr>
      <w:r>
        <w:t xml:space="preserve">2. Problem Statement: The Gap in Indigenous Marine Engineering Capacity</w:t>
      </w:r>
    </w:p>
    <w:p>
      <w:pPr>
        <w:pStyle w:val="FirstParagraph"/>
      </w:pPr>
      <w:r>
        <w:t xml:space="preserve">The absence of a dedicated, high-caliber marine engineering research and training center operating effectively from Islamabad creates a critical bottleneck. Pakistani institutions offering engineering degrees often lack specialized marine curricula tailored to the region's specific challenges (e.g., monsoon-driven coastal erosion, unique sediment dynamics, tropical marine environments). Furthermore, graduates frequently lack practical skills relevant to Pakistan's ports and offshore needs. The resulting dependency on expatriate Marine Engineers is costly, hinders technology transfer, and limits national control over strategic maritime infrastructure. This research directly tackles this gap by proposing a focused initiative based in Islamabad to develop context-specific marine engineering solutions and cultivate indigenous talent.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Pakistan's current marine engineering capacity, infrastructure needs, and critical skill gaps from the perspective of Islamabad-based policy and planning bodies.</w:t>
      </w:r>
    </w:p>
    <w:p>
      <w:pPr>
        <w:numPr>
          <w:ilvl w:val="0"/>
          <w:numId w:val="1001"/>
        </w:numPr>
        <w:pStyle w:val="Compact"/>
      </w:pPr>
      <w:r>
        <w:t xml:space="preserve">To develop a context-specific curriculum and training framework for future Marine Engineers in Pakistan, integrating practical skills relevant to Gwadar Port operations, coastal protection projects (e.g., Karachi Sea Wall), and emerging sectors like offshore wind energy.</w:t>
      </w:r>
    </w:p>
    <w:p>
      <w:pPr>
        <w:numPr>
          <w:ilvl w:val="0"/>
          <w:numId w:val="1001"/>
        </w:numPr>
        <w:pStyle w:val="Compact"/>
      </w:pPr>
      <w:r>
        <w:t xml:space="preserve">To establish a research agenda focusing on locally relevant marine engineering challenges: sustainable port infrastructure design under monsoon conditions, corrosion management in tropical marine environments, optimization of inland waterway connectivity for maritime trade routes (leveraging Islamabad's strategic position), and eco-friendly coastal development.</w:t>
      </w:r>
    </w:p>
    <w:p>
      <w:pPr>
        <w:numPr>
          <w:ilvl w:val="0"/>
          <w:numId w:val="1001"/>
        </w:numPr>
        <w:pStyle w:val="Compact"/>
      </w:pPr>
      <w:r>
        <w:t xml:space="preserve">To foster collaboration between Islamabad-based national agencies (Ministry of Maritime Affairs, Pakistan Maritime Security Agency), research universities (e.g., NUST, UET Lahore with potential Islamabad linkages), and international maritime institutions.</w:t>
      </w:r>
    </w:p>
    <w:bookmarkEnd w:id="22"/>
    <w:bookmarkStart w:id="23" w:name="X6c715702169ac455b4d12e2ceb241de939ec564"/>
    <w:p>
      <w:pPr>
        <w:pStyle w:val="Heading2"/>
      </w:pPr>
      <w:r>
        <w:t xml:space="preserve">4. Literature Review: Global Context &amp; Pakistani Relevance</w:t>
      </w:r>
    </w:p>
    <w:p>
      <w:pPr>
        <w:pStyle w:val="FirstParagraph"/>
      </w:pPr>
      <w:r>
        <w:t xml:space="preserve">Global literature underscores the critical role of marine engineering in national economic growth through ports, shipping, offshore energy, and coastal tourism (e.g., studies by IMO and World Bank). Successful models exist where landlocked capitals have driven maritime strategy (e.g., Ankara for Turkey's Black Sea initiatives). However, there is a notable lack of focused research on how *landlocked policy hubs* can effectively catalyze *coastal engineering capacity building*. This project addresses this specific niche. Within Pakistan, existing studies (e.g., by the Institute of Shipping and Logistics Studies) highlight the acute shortage but offer limited actionable pathways. This Research Proposal fills that void by proposing a concrete, Islamabad-centric model for developing Marine Engineer capability.</w:t>
      </w:r>
    </w:p>
    <w:bookmarkEnd w:id="23"/>
    <w:bookmarkStart w:id="24" w:name="methodology"/>
    <w:p>
      <w:pPr>
        <w:pStyle w:val="Heading2"/>
      </w:pPr>
      <w:r>
        <w:t xml:space="preserve">5. Methodology</w:t>
      </w:r>
    </w:p>
    <w:p>
      <w:pPr>
        <w:pStyle w:val="FirstParagraph"/>
      </w:pPr>
      <w:r>
        <w:t xml:space="preserve">This multi-phase research will employ a mixed-methods approach:</w:t>
      </w:r>
    </w:p>
    <w:p>
      <w:pPr>
        <w:numPr>
          <w:ilvl w:val="0"/>
          <w:numId w:val="1002"/>
        </w:numPr>
        <w:pStyle w:val="Compact"/>
      </w:pPr>
      <w:r>
        <w:rPr>
          <w:bCs/>
          <w:b/>
        </w:rPr>
        <w:t xml:space="preserve">Phase 1 (Months 1-6):</w:t>
      </w:r>
      <w:r>
        <w:t xml:space="preserve"> </w:t>
      </w:r>
      <w:r>
        <w:t xml:space="preserve">Stakeholder engagement workshops in Islamabad with key ministries, port authorities (Gwadar &amp; Karachi), academia, and industry. Comprehensive gap analysis of current Marine Engineer training and job requirements.</w:t>
      </w:r>
    </w:p>
    <w:p>
      <w:pPr>
        <w:numPr>
          <w:ilvl w:val="0"/>
          <w:numId w:val="1002"/>
        </w:numPr>
        <w:pStyle w:val="Compact"/>
      </w:pPr>
      <w:r>
        <w:rPr>
          <w:bCs/>
          <w:b/>
        </w:rPr>
        <w:t xml:space="preserve">Phase 2 (Months 7-15):</w:t>
      </w:r>
      <w:r>
        <w:t xml:space="preserve"> </w:t>
      </w:r>
      <w:r>
        <w:t xml:space="preserve">Curriculum development workshop in Islamabad involving leading national engineering faculties. Focus on integrating practical marine systems simulation, coastal engineering principles specific to Pakistan's coast, and project management for maritime infrastructure. Development of a pilot training module.</w:t>
      </w:r>
    </w:p>
    <w:p>
      <w:pPr>
        <w:numPr>
          <w:ilvl w:val="0"/>
          <w:numId w:val="1002"/>
        </w:numPr>
        <w:pStyle w:val="Compact"/>
      </w:pPr>
      <w:r>
        <w:rPr>
          <w:bCs/>
          <w:b/>
        </w:rPr>
        <w:t xml:space="preserve">Phase 3 (Months 16-24):</w:t>
      </w:r>
      <w:r>
        <w:t xml:space="preserve"> </w:t>
      </w:r>
      <w:r>
        <w:t xml:space="preserve">Implementation of the pilot program at a designated Islamabad-based academic institution (e.g., in partnership with NUST). Concurrently, initiation of targeted research projects on coastal resilience and port operations. Establishment of an Islamabad-based Marine Engineering Research Group.</w:t>
      </w:r>
    </w:p>
    <w:p>
      <w:pPr>
        <w:numPr>
          <w:ilvl w:val="0"/>
          <w:numId w:val="1002"/>
        </w:numPr>
        <w:pStyle w:val="Compact"/>
      </w:pPr>
      <w:r>
        <w:rPr>
          <w:bCs/>
          <w:b/>
        </w:rPr>
        <w:t xml:space="preserve">Data Collection:</w:t>
      </w:r>
      <w:r>
        <w:t xml:space="preserve"> </w:t>
      </w:r>
      <w:r>
        <w:t xml:space="preserve">Surveys, interviews, document analysis, simulation modeling (using relevant software), and case studies of existing Pakistan maritime projects.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w:t>
      </w:r>
    </w:p>
    <w:p>
      <w:pPr>
        <w:numPr>
          <w:ilvl w:val="0"/>
          <w:numId w:val="1003"/>
        </w:numPr>
        <w:pStyle w:val="Compact"/>
      </w:pPr>
      <w:r>
        <w:t xml:space="preserve">A nationally recognized, context-appropriate Marine Engineering training pathway developed *and managed from Islamabad*, ensuring alignment with national strategy.</w:t>
      </w:r>
    </w:p>
    <w:p>
      <w:pPr>
        <w:numPr>
          <w:ilvl w:val="0"/>
          <w:numId w:val="1003"/>
        </w:numPr>
        <w:pStyle w:val="Compact"/>
      </w:pPr>
      <w:r>
        <w:t xml:space="preserve">The creation of a skilled pool of indigenous Marine Engineers ready to support Gwadar Port's full operationalization, coastal protection projects across Sindh and Balochistan, and future offshore developments.</w:t>
      </w:r>
    </w:p>
    <w:p>
      <w:pPr>
        <w:numPr>
          <w:ilvl w:val="0"/>
          <w:numId w:val="1003"/>
        </w:numPr>
        <w:pStyle w:val="Compact"/>
      </w:pPr>
      <w:r>
        <w:t xml:space="preserve">Development of locally adapted engineering solutions for challenges like rapid coastal erosion in Karachi or sedimentation management at Gwadar, directly contributing to national infrastructure resilience.</w:t>
      </w:r>
    </w:p>
    <w:p>
      <w:pPr>
        <w:numPr>
          <w:ilvl w:val="0"/>
          <w:numId w:val="1003"/>
        </w:numPr>
        <w:pStyle w:val="Compact"/>
      </w:pPr>
      <w:r>
        <w:t xml:space="preserve">A sustainable research platform based in Islamabad that continuously feeds into policy-making on maritime security, trade facilitation, and environmental protection. This positions Pakistan Islamabad as a genuine leader in strategic maritime planning for the region.</w:t>
      </w:r>
    </w:p>
    <w:bookmarkEnd w:id="25"/>
    <w:bookmarkStart w:id="26" w:name="conclusion"/>
    <w:p>
      <w:pPr>
        <w:pStyle w:val="Heading2"/>
      </w:pPr>
      <w:r>
        <w:t xml:space="preserve">7. Conclusion</w:t>
      </w:r>
    </w:p>
    <w:p>
      <w:pPr>
        <w:pStyle w:val="FirstParagraph"/>
      </w:pPr>
      <w:r>
        <w:t xml:space="preserve">The development of indigenous Marine Engineer expertise is not merely an engineering challenge; it is a strategic national imperative for Pakistan's economic future and security. Establishing this critical research and training capacity directly within the heart of the nation's decision-making process in Islamabad ensures that knowledge generation, policy formulation, and practical implementation are seamlessly integrated. This Research Proposal presents a viable, actionable roadmap to overcome current capacity constraints. By investing in Marine Engineering from Islamabad – the strategic nerve center – Pakistan can unlock its vast maritime potential, reduce import dependency for critical skills, bolster national sovereignty over vital infrastructure, and secure a sustainable blue economy for future generations. The successful execution of this proposal will mark a pivotal step towards transforming Pakistan's maritime sector from an underutilized asset into a cornerstone of national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within Pakistan Islamabad</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