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w:t>
      </w:r>
      <w:r>
        <w:t xml:space="preserve"> </w:t>
      </w:r>
      <w:r>
        <w:t xml:space="preserve">Profession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9ffbcd5e2db6f3f9bccab7f2b182947a5f1b29f"/>
    <w:p>
      <w:pPr>
        <w:pStyle w:val="Heading1"/>
      </w:pPr>
      <w:r>
        <w:t xml:space="preserve">Research Proposal: The Role and Challenges of a Mechanic in Brazil Rio de Janeiro</w:t>
      </w:r>
    </w:p>
    <w:bookmarkStart w:id="20" w:name="introduction"/>
    <w:p>
      <w:pPr>
        <w:pStyle w:val="Heading2"/>
      </w:pPr>
      <w:r>
        <w:t xml:space="preserve">1. Introduction</w:t>
      </w:r>
    </w:p>
    <w:p>
      <w:pPr>
        <w:pStyle w:val="FirstParagraph"/>
      </w:pPr>
      <w:r>
        <w:t xml:space="preserve">This Research Proposal addresses the critical yet often overlooked profession of the Mechanic within Brazil Rio de Janeiro's rapidly evolving automotive sector. As one of Latin America's largest urban centers with over 7 million registered vehicles, Rio de Janeiro faces unique challenges in vehicle maintenance and repair infrastructure. The mechanization of daily life in this vibrant city creates immense demand for skilled Mechanics, yet the profession remains understudied within Brazil Rio de Janeiro's socioeconomic context. This study emerges from a pressing need to understand how automotive Mechanics navigate economic volatility, technological shifts, and cultural dynamics while serving Rio's diverse population. By focusing specifically on the Mechanic as both a technical professional and community cornerstone, this Research Proposal aims to generate actionable insights for policymakers, vocational educators, and industry stakeholders across Brazil Rio de Janeiro.</w:t>
      </w:r>
    </w:p>
    <w:bookmarkEnd w:id="20"/>
    <w:bookmarkStart w:id="21" w:name="problem-statement"/>
    <w:p>
      <w:pPr>
        <w:pStyle w:val="Heading2"/>
      </w:pPr>
      <w:r>
        <w:t xml:space="preserve">2. Problem Statement</w:t>
      </w:r>
    </w:p>
    <w:p>
      <w:pPr>
        <w:pStyle w:val="FirstParagraph"/>
      </w:pPr>
      <w:r>
        <w:t xml:space="preserve">Despite being essential to urban mobility, Mechanics in Brazil Rio de Janeiro operate within a complex ecosystem of challenges. Economic instability has led to reduced consumer spending on vehicle maintenance, forcing many independent workshops into precarious financial positions. Simultaneously, the influx of modern vehicles equipped with digital systems creates a skills gap between traditional training and contemporary diagnostic requirements. Crucially, this Research Proposal identifies that no comprehensive study has examined how Mechanics in Brazil Rio de Janeiro balance technical demands with social responsibilities in low-income neighborhoods where vehicle access is vital for livelihoods. The absence of localized data means interventions remain fragmented – often designed without understanding the specific realities faced by a Mechanic in favela communities versus commercial districts. This knowledge gap directly impacts public safety, economic resilience, and the professional dignity of Mechanics across Brazil Rio de Janeiro.</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profile and daily operational challenges of Mechanics in distinct neighborhoods across Brazil Rio de Janeiro</w:t>
      </w:r>
    </w:p>
    <w:p>
      <w:pPr>
        <w:numPr>
          <w:ilvl w:val="0"/>
          <w:numId w:val="1001"/>
        </w:numPr>
        <w:pStyle w:val="Compact"/>
      </w:pPr>
      <w:r>
        <w:t xml:space="preserve">To assess how technological advancements (e.g., electric vehicles, telematics) are altering traditional mechanic workflows in Rio's workshop ecosystem</w:t>
      </w:r>
    </w:p>
    <w:p>
      <w:pPr>
        <w:numPr>
          <w:ilvl w:val="0"/>
          <w:numId w:val="1001"/>
        </w:numPr>
        <w:pStyle w:val="Compact"/>
      </w:pPr>
      <w:r>
        <w:t xml:space="preserve">To evaluate the effectiveness of current vocational training programs in preparing Mechanics for emerging industry demands</w:t>
      </w:r>
    </w:p>
    <w:p>
      <w:pPr>
        <w:numPr>
          <w:ilvl w:val="0"/>
          <w:numId w:val="1001"/>
        </w:numPr>
        <w:pStyle w:val="Compact"/>
      </w:pPr>
      <w:r>
        <w:t xml:space="preserve">To develop a culturally grounded framework for supporting Mechanic professionals within Brazil Rio de Janeiro's urban infrastructure</w:t>
      </w:r>
    </w:p>
    <w:bookmarkEnd w:id="22"/>
    <w:bookmarkStart w:id="23" w:name="literature-review"/>
    <w:p>
      <w:pPr>
        <w:pStyle w:val="Heading2"/>
      </w:pPr>
      <w:r>
        <w:t xml:space="preserve">4. Literature Review</w:t>
      </w:r>
    </w:p>
    <w:p>
      <w:pPr>
        <w:pStyle w:val="FirstParagraph"/>
      </w:pPr>
      <w:r>
        <w:t xml:space="preserve">Existing research on automotive mechanics primarily focuses on European or North American contexts, with minimal attention to Global South cities like Rio de Janeiro. Studies by Silva (2020) in São Paulo noted that Mechanics face 37% higher stress levels than other blue-collar professions due to irregular income cycles, but this data does not reflect Rio's distinct geography and informal economy. Recent work by Santos et al. (2021) examined vocational training gaps in Brazil, yet their sample excluded Rio de Janeiro's unique microcosm of street-level workshops. Crucially, no literature connects mechanic professionalism with neighborhood resilience in Brazilian megacities – a gap this Research Proposal directly addresses. This study extends the work of UNESCO's 2019 report on urban technical education by grounding its analysis specifically in Brazil Rio de Janeiro's reality where informal economies constitute 35% of automotive services (IBGE, 2022).</w:t>
      </w:r>
    </w:p>
    <w:bookmarkEnd w:id="23"/>
    <w:bookmarkStart w:id="24" w:name="methodology"/>
    <w:p>
      <w:pPr>
        <w:pStyle w:val="Heading2"/>
      </w:pPr>
      <w:r>
        <w:t xml:space="preserve">5. Methodology</w:t>
      </w:r>
    </w:p>
    <w:p>
      <w:pPr>
        <w:pStyle w:val="FirstParagraph"/>
      </w:pPr>
      <w:r>
        <w:t xml:space="preserve">This mixed-methods Research Proposal employs a three-phase approach tailored to the Brazilian context:</w:t>
      </w:r>
    </w:p>
    <w:p>
      <w:pPr>
        <w:numPr>
          <w:ilvl w:val="0"/>
          <w:numId w:val="1002"/>
        </w:numPr>
        <w:pStyle w:val="Compact"/>
      </w:pPr>
      <w:r>
        <w:rPr>
          <w:bCs/>
          <w:b/>
        </w:rPr>
        <w:t xml:space="preserve">Phase 1: Quantitative Survey (3 months)</w:t>
      </w:r>
      <w:r>
        <w:t xml:space="preserve"> </w:t>
      </w:r>
      <w:r>
        <w:t xml:space="preserve">– Distributing structured questionnaires to 450 Mechanics across 20 districts in Brazil Rio de Janeiro, stratified by workshop type (informal street-side, franchised, specialized EV repair) and geographic zone. Surveys will measure income volatility, technology adoption barriers, and community impact metrics.</w:t>
      </w:r>
    </w:p>
    <w:p>
      <w:pPr>
        <w:numPr>
          <w:ilvl w:val="0"/>
          <w:numId w:val="1002"/>
        </w:numPr>
        <w:pStyle w:val="Compact"/>
      </w:pPr>
      <w:r>
        <w:rPr>
          <w:bCs/>
          <w:b/>
        </w:rPr>
        <w:t xml:space="preserve">Phase 2: Qualitative Immersion (4 months)</w:t>
      </w:r>
      <w:r>
        <w:t xml:space="preserve"> </w:t>
      </w:r>
      <w:r>
        <w:t xml:space="preserve">– Conducting 60 in-depth interviews with Mechanics at different career stages, paired with shadowing sessions in workshops. A focus group with 15 Mechanics from Rocinha favela will explore neighborhood-specific challenges.</w:t>
      </w:r>
    </w:p>
    <w:p>
      <w:pPr>
        <w:numPr>
          <w:ilvl w:val="0"/>
          <w:numId w:val="1002"/>
        </w:numPr>
        <w:pStyle w:val="Compact"/>
      </w:pPr>
      <w:r>
        <w:rPr>
          <w:bCs/>
          <w:b/>
        </w:rPr>
        <w:t xml:space="preserve">Phase 3: Co-Creation Workshop (2 months)</w:t>
      </w:r>
      <w:r>
        <w:t xml:space="preserve"> </w:t>
      </w:r>
      <w:r>
        <w:t xml:space="preserve">– Partnering with Rio's Technical Education Network and the Association of Automotive Mechanics to translate findings into practical tools, including a digital resource hub for Mechanics in Brazil Rio de Janeiro.</w:t>
      </w:r>
    </w:p>
    <w:p>
      <w:pPr>
        <w:pStyle w:val="FirstParagraph"/>
      </w:pPr>
      <w:r>
        <w:t xml:space="preserve">Data collection will adhere to Brazilian ethical standards (CONEP 466/2021), with all participants anonymized. Geographic Information Systems (GIS) mapping will visualize workshop distribution against public transport corridors to identify service deserts. The methodology deliberately centers the voice of the Mechanic – recognizing that a single Mechanic in Rio's complex urban landscape represents multiple intersecting realities.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significant contributions:</w:t>
      </w:r>
    </w:p>
    <w:p>
      <w:pPr>
        <w:numPr>
          <w:ilvl w:val="0"/>
          <w:numId w:val="1003"/>
        </w:numPr>
        <w:pStyle w:val="Compact"/>
      </w:pPr>
      <w:r>
        <w:t xml:space="preserve">A publicly accessible database mapping Mechanics' operational zones across Brazil Rio de Janeiro, identifying underserved communities for municipal investment</w:t>
      </w:r>
    </w:p>
    <w:p>
      <w:pPr>
        <w:numPr>
          <w:ilvl w:val="0"/>
          <w:numId w:val="1003"/>
        </w:numPr>
        <w:pStyle w:val="Compact"/>
      </w:pPr>
      <w:r>
        <w:t xml:space="preserve">A validated "Mechanic Resilience Index" measuring professional sustainability factors applicable to other Global South cities</w:t>
      </w:r>
    </w:p>
    <w:p>
      <w:pPr>
        <w:numPr>
          <w:ilvl w:val="0"/>
          <w:numId w:val="1003"/>
        </w:numPr>
        <w:pStyle w:val="Compact"/>
      </w:pPr>
      <w:r>
        <w:t xml:space="preserve">Training curriculum recommendations for the Brazilian Ministry of Education targeting emerging automotive technologies</w:t>
      </w:r>
    </w:p>
    <w:p>
      <w:pPr>
        <w:numPr>
          <w:ilvl w:val="0"/>
          <w:numId w:val="1003"/>
        </w:numPr>
        <w:pStyle w:val="Compact"/>
      </w:pPr>
      <w:r>
        <w:t xml:space="preserve">An advocacy toolkit for Mechanics' associations to negotiate fairer terms with vehicle manufacturers and insurers in Brazil Rio de Janeiro</w:t>
      </w:r>
    </w:p>
    <w:p>
      <w:pPr>
        <w:pStyle w:val="FirstParagraph"/>
      </w:pPr>
      <w:r>
        <w:t xml:space="preserve">Most critically, this work repositions the Mechanic from a service provider to a community infrastructure agent – recognizing that in Rio, where 68% of low-income households rely on personal vehicles for work commutes (Municipal Transport Secretariat, 2023), the profession directly impacts economic mobility. The outcomes will empower local government to integrate Mechanics into urban resilience planning and provide data-driven support for a profession often invisible in development discourse.</w:t>
      </w:r>
    </w:p>
    <w:bookmarkEnd w:id="25"/>
    <w:bookmarkStart w:id="26" w:name="timeline-and-budget"/>
    <w:p>
      <w:pPr>
        <w:pStyle w:val="Heading2"/>
      </w:pPr>
      <w:r>
        <w:t xml:space="preserve">7. Timeline and Budget</w:t>
      </w:r>
    </w:p>
    <w:p>
      <w:pPr>
        <w:pStyle w:val="FirstParagraph"/>
      </w:pPr>
      <w:r>
        <w:t xml:space="preserve">The Research Proposal spans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 Profession in Brazil Rio de Janeiro</dc:title>
  <dc:creator/>
  <dc:language>en</dc:language>
  <cp:keywords/>
  <dcterms:created xsi:type="dcterms:W3CDTF">2026-07-23T23:11:29Z</dcterms:created>
  <dcterms:modified xsi:type="dcterms:W3CDTF">2026-07-23T23:11:29Z</dcterms:modified>
</cp:coreProperties>
</file>

<file path=docProps/custom.xml><?xml version="1.0" encoding="utf-8"?>
<Properties xmlns="http://schemas.openxmlformats.org/officeDocument/2006/custom-properties" xmlns:vt="http://schemas.openxmlformats.org/officeDocument/2006/docPropsVTypes"/>
</file>