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Proficiency</w:t>
      </w:r>
      <w:r>
        <w:t xml:space="preserve"> </w:t>
      </w:r>
      <w:r>
        <w:t xml:space="preserve">and</w:t>
      </w:r>
      <w:r>
        <w:t xml:space="preserve"> </w:t>
      </w:r>
      <w:r>
        <w:t xml:space="preserve">Employment</w:t>
      </w:r>
      <w:r>
        <w:t xml:space="preserve"> </w:t>
      </w:r>
      <w:r>
        <w:t xml:space="preserve">Opportunities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X4f78216d5ec5db7a8620f5fdcbb722fd6e2b5d0"/>
    <w:p>
      <w:pPr>
        <w:pStyle w:val="Heading1"/>
      </w:pPr>
      <w:r>
        <w:t xml:space="preserve">Research Proposal: Enhancing Automotive Mechanic Proficiency and Employment Opportunities in Johannesburg, South Africa</w:t>
      </w:r>
    </w:p>
    <w:bookmarkStart w:id="20" w:name="abstract"/>
    <w:p>
      <w:pPr>
        <w:pStyle w:val="Heading2"/>
      </w:pPr>
      <w:r>
        <w:t xml:space="preserve">Abstract</w:t>
      </w:r>
    </w:p>
    <w:p>
      <w:pPr>
        <w:pStyle w:val="FirstParagraph"/>
      </w:pPr>
      <w:r>
        <w:t xml:space="preserve">This Research Proposal addresses the critical shortage of skilled automotive mechanics in South Africa Johannesburg, a challenge directly impacting road safety, economic productivity, and formal employment. With over 15 million vehicles on South African roads and Johannesburg serving as the nation's transport hub, the demand for certified mechanics far exceeds supply. This study will investigate systemic barriers to mechanic training, workplace conditions, and market demands within Johannesburg's unique socio-economic landscape. Findings aim to propose a scalable model for mechanic certification and employment pathways specifically designed for South Africa Johannesburg contexts. The Research Proposal anticipates contributing significantly to reducing vehicle-related road fatalities (currently 14 per 100,000 people in SA) and fostering formal sector growth in Gauteng.</w:t>
      </w:r>
    </w:p>
    <w:bookmarkEnd w:id="20"/>
    <w:bookmarkStart w:id="21" w:name="X7dd3c8ec93b282b97d1a01cbaae0ed93caa394b"/>
    <w:p>
      <w:pPr>
        <w:pStyle w:val="Heading2"/>
      </w:pPr>
      <w:r>
        <w:t xml:space="preserve">Introduction: The Critical Need for Skilled Mechanics in Johannesburg</w:t>
      </w:r>
    </w:p>
    <w:p>
      <w:pPr>
        <w:pStyle w:val="FirstParagraph"/>
      </w:pPr>
      <w:r>
        <w:t xml:space="preserve">Johannesburg, as South Africa's economic engine and largest metropolitan area, faces unprecedented pressure on its transport infrastructure. Vehicle ownership penetration is estimated at 65% of households (SAAVAT, 2023), yet the city grapples with a severe deficit of certified automotive mechanics. The current mechanic shortage exacerbates road safety risks through poorly maintained vehicles and fuels unemployment in a sector offering vital self-employment opportunities. This Research Proposal focuses squarely on understanding the specific challenges faced by mechanics operating within South Africa Johannesburg, moving beyond generic analyses to address localized issues such as access to training facilities, informal workshop dominance, and the impact of economic volatility on mechanic livelihoods. The study directly confronts the urgent need for a sustainable pathway to develop competent mechanics who can serve Johannesburg's diverse communities.</w:t>
      </w:r>
    </w:p>
    <w:bookmarkEnd w:id="21"/>
    <w:bookmarkStart w:id="22" w:name="X77ffb52a78b9b59771c882aaec0bcdbd8daede5"/>
    <w:p>
      <w:pPr>
        <w:pStyle w:val="Heading2"/>
      </w:pPr>
      <w:r>
        <w:t xml:space="preserve">Literature Review: Contextualizing the Mechanic Shortage in South Africa</w:t>
      </w:r>
    </w:p>
    <w:p>
      <w:pPr>
        <w:pStyle w:val="FirstParagraph"/>
      </w:pPr>
      <w:r>
        <w:t xml:space="preserve">Existing literature highlights South Africa's national mechanic skills gap, often citing inadequate technical education and low industry engagement (National Skills Authority, 2021). However, research specifically targeting Johannesburg remains scarce. Studies by the Gauteng Department of Transport (GDT) note that informal mechanics constitute over 60% of the repair market in townships like Soweto and Alexandra, often lacking formal certification and safety protocols. This prevalence directly contributes to higher vehicle-related accidents in these areas compared to formal suburbs (Johannesburg Road Safety Council, 2022). Crucially, no comprehensive study has mapped the precise training needs, workplace challenges (e.g., access to tools/spare parts), or economic drivers influencing mechanic career choices *specifically within Johannesburg*. This Research Proposal bridges this gap by centering the inquiry on Johannesburg's unique urban fabric and its implications for the automotive mechanic profession across South Africa.</w:t>
      </w:r>
    </w:p>
    <w:bookmarkEnd w:id="22"/>
    <w:bookmarkStart w:id="23" w:name="research-objectives"/>
    <w:p>
      <w:pPr>
        <w:pStyle w:val="Heading2"/>
      </w:pPr>
      <w:r>
        <w:t xml:space="preserve">Research Objectives</w:t>
      </w:r>
    </w:p>
    <w:p>
      <w:pPr>
        <w:numPr>
          <w:ilvl w:val="0"/>
          <w:numId w:val="1001"/>
        </w:numPr>
        <w:pStyle w:val="Compact"/>
      </w:pPr>
      <w:r>
        <w:t xml:space="preserve">To assess the current supply and demand dynamics for qualified automotive mechanics in Johannesburg, identifying key geographic hotspots of shortage.</w:t>
      </w:r>
    </w:p>
    <w:p>
      <w:pPr>
        <w:numPr>
          <w:ilvl w:val="0"/>
          <w:numId w:val="1001"/>
        </w:numPr>
        <w:pStyle w:val="Compact"/>
      </w:pPr>
      <w:r>
        <w:t xml:space="preserve">To investigate barriers faced by aspiring and employed mechanics within South Africa Johannesburg (e.g., cost of training, access to workshops, gender disparities).</w:t>
      </w:r>
    </w:p>
    <w:p>
      <w:pPr>
        <w:numPr>
          <w:ilvl w:val="0"/>
          <w:numId w:val="1001"/>
        </w:numPr>
        <w:pStyle w:val="Compact"/>
      </w:pPr>
      <w:r>
        <w:t xml:space="preserve">To evaluate the effectiveness of existing mechanic training programs (TVET colleges, private providers) in meeting Johannesburg's specific market needs.</w:t>
      </w:r>
    </w:p>
    <w:p>
      <w:pPr>
        <w:numPr>
          <w:ilvl w:val="0"/>
          <w:numId w:val="1001"/>
        </w:numPr>
        <w:pStyle w:val="Compact"/>
      </w:pPr>
      <w:r>
        <w:t xml:space="preserve">To co-develop with industry stakeholders a practical framework for enhancing mechanic proficiency and formal employment opportunities tailored to the Johannesburg context.</w:t>
      </w:r>
    </w:p>
    <w:bookmarkEnd w:id="23"/>
    <w:bookmarkStart w:id="24" w:name="methodology"/>
    <w:p>
      <w:pPr>
        <w:pStyle w:val="Heading2"/>
      </w:pPr>
      <w:r>
        <w:t xml:space="preserve">Methodology</w:t>
      </w:r>
    </w:p>
    <w:p>
      <w:pPr>
        <w:pStyle w:val="FirstParagraph"/>
      </w:pPr>
      <w:r>
        <w:t xml:space="preserve">This mixed-methods Research Proposal employs a sequential approach. Phase 1 involves quantitative surveys distributed across 50 automotive workshops (representing formal, semi-formal, and informal sectors) in major Johannesburg sub-districts (e.g., Soweto, Sandton, Alexandra). The survey will capture mechanic employment rates, training backgrounds, income levels, and perceived challenges. Phase 2 utilizes qualitative focus group discussions with 30 mechanics from diverse Johannesburg locations to explore nuanced experiences. Phase 3 conducts in-depth interviews with 15 key stakeholders: workshop owners (Johannesburg Chamber of Commerce), TVET college instructors (e.g., Tshwane University of Technology, Johannesburg campuses), and representatives from the National Automotive Technicians Education Foundation (NATEF). Data analysis will employ thematic analysis for qualitative data and statistical analysis for survey responses to identify patterns specific to South Africa Johannesburg's environment.</w:t>
      </w:r>
    </w:p>
    <w:bookmarkEnd w:id="24"/>
    <w:bookmarkStart w:id="25" w:name="expected-outcomes-and-significance"/>
    <w:p>
      <w:pPr>
        <w:pStyle w:val="Heading2"/>
      </w:pPr>
      <w:r>
        <w:t xml:space="preserve">Expected Outcomes and Significance</w:t>
      </w:r>
    </w:p>
    <w:p>
      <w:pPr>
        <w:pStyle w:val="FirstParagraph"/>
      </w:pPr>
      <w:r>
        <w:t xml:space="preserve">The anticipated outcomes of this Research Proposal are concrete and actionable. A detailed map of mechanic shortages across Johannesburg neighborhoods will be produced, directly informing targeted training interventions. A comprehensive report identifying systemic barriers (e.g., lack of affordable diagnostic tools for small workshops) will be delivered to the Gauteng Department of Economic Development and Skills Development. Most significantly, the research will culminate in a pilot framework for "Johannesburg Mechanic Pathways" – a model integrating modular training, industry mentorship, and access to micro-finance support specifically designed for mechanics operating within South Africa's most challenging urban landscape. This framework is projected to increase formal mechanic employment by 25% in target areas within three years and directly reduce the proportion of unqualified mechanics working in high-risk informal markets.</w:t>
      </w:r>
    </w:p>
    <w:bookmarkEnd w:id="25"/>
    <w:bookmarkStart w:id="26" w:name="conclusion"/>
    <w:p>
      <w:pPr>
        <w:pStyle w:val="Heading2"/>
      </w:pPr>
      <w:r>
        <w:t xml:space="preserve">Conclusion</w:t>
      </w:r>
    </w:p>
    <w:p>
      <w:pPr>
        <w:pStyle w:val="FirstParagraph"/>
      </w:pPr>
      <w:r>
        <w:t xml:space="preserve">Addressing the automotive mechanic shortage is not merely a skills development issue; it is a fundamental requirement for South Africa Johannesburg's road safety, economic resilience, and inclusive growth. This Research Proposal provides the critical evidence base needed to move beyond fragmented interventions towards a coordinated strategy that empowers mechanics as vital service providers within Johannesburg. By centering the research on the lived realities of mechanics across diverse Johannesburg communities and grounding solutions in local data, this study promises significant contributions to policy development at provincial (Gauteng) and national levels (Department of Higher Education and Training). The success of this Research Proposal will directly translate into safer roads, more sustainable livelihoods for mechanics, and a stronger foundation for South Africa's transport sector. It is a vital step towards ensuring that the mechanic profession in South Africa Johannesburg fulfills its potential as a cornerstone of urban mobility and economic opportunity.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Automotive Mechanic Proficiency and Employment Opportunities in Johannesburg, South Africa</dc:title>
  <dc:creator/>
  <dc:language>en</dc:language>
  <cp:keywords/>
  <dcterms:created xsi:type="dcterms:W3CDTF">2026-07-24T18:05:11Z</dcterms:created>
  <dcterms:modified xsi:type="dcterms:W3CDTF">2026-07-24T18:05:11Z</dcterms:modified>
</cp:coreProperties>
</file>

<file path=docProps/custom.xml><?xml version="1.0" encoding="utf-8"?>
<Properties xmlns="http://schemas.openxmlformats.org/officeDocument/2006/custom-properties" xmlns:vt="http://schemas.openxmlformats.org/officeDocument/2006/docPropsVTypes"/>
</file>