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9" w:name="Xd06bf503a6660feda3651a03990ad75a954a9dc"/>
    <w:p>
      <w:pPr>
        <w:pStyle w:val="Heading1"/>
      </w:pPr>
      <w:r>
        <w:t xml:space="preserve">Research Proposal: Advancing Mechanical Engineering Solutions for Sustainable Urban Development in Kampala, Uganda</w:t>
      </w:r>
    </w:p>
    <w:bookmarkStart w:id="20" w:name="introduction-and-background"/>
    <w:p>
      <w:pPr>
        <w:pStyle w:val="Heading2"/>
      </w:pPr>
      <w:r>
        <w:t xml:space="preserve">1. Introduction and Background</w:t>
      </w:r>
    </w:p>
    <w:p>
      <w:pPr>
        <w:pStyle w:val="FirstParagraph"/>
      </w:pPr>
      <w:r>
        <w:t xml:space="preserve">Kampala, the bustling capital city of Uganda, faces unprecedented urbanization challenges exacerbated by rapid population growth (projected at 4% annually) and inadequate infrastructure. As a leading hub for East Africa's economic activity, Kampala grapples with chronic failures in water supply systems, inefficient waste management, unreliable public transportation, and energy shortages—all critical areas demanding specialized</w:t>
      </w:r>
      <w:r>
        <w:t xml:space="preserve"> </w:t>
      </w:r>
      <w:r>
        <w:rPr>
          <w:bCs/>
          <w:b/>
        </w:rPr>
        <w:t xml:space="preserve">Mechanical Engineer</w:t>
      </w:r>
      <w:r>
        <w:t xml:space="preserve"> </w:t>
      </w:r>
      <w:r>
        <w:t xml:space="preserve">interventions. Current infrastructure solutions often fail due to lack of context-specific design and maintenance expertise. This</w:t>
      </w:r>
      <w:r>
        <w:t xml:space="preserve"> </w:t>
      </w:r>
      <w:r>
        <w:rPr>
          <w:bCs/>
          <w:b/>
        </w:rPr>
        <w:t xml:space="preserve">Research Proposal</w:t>
      </w:r>
      <w:r>
        <w:t xml:space="preserve"> </w:t>
      </w:r>
      <w:r>
        <w:t xml:space="preserve">addresses a critical gap by establishing a targeted investigation into mechanical engineering solutions tailored for Kampala's unique environmental, economic, and social conditions in Uganda.</w:t>
      </w:r>
    </w:p>
    <w:bookmarkEnd w:id="20"/>
    <w:bookmarkStart w:id="21" w:name="problem-statement"/>
    <w:p>
      <w:pPr>
        <w:pStyle w:val="Heading2"/>
      </w:pPr>
      <w:r>
        <w:t xml:space="preserve">2. Problem Statement</w:t>
      </w:r>
    </w:p>
    <w:p>
      <w:pPr>
        <w:pStyle w:val="FirstParagraph"/>
      </w:pPr>
      <w:r>
        <w:t xml:space="preserve">In Uganda's urban centers like Kampala, mechanical systems are frequently imported without adaptation to local climate (high humidity, heavy rainfall), resource constraints (limited spare parts availability), and socio-economic factors (informal settlements covering 65% of the city). For instance:</w:t>
      </w:r>
    </w:p>
    <w:p>
      <w:pPr>
        <w:numPr>
          <w:ilvl w:val="0"/>
          <w:numId w:val="1001"/>
        </w:numPr>
        <w:pStyle w:val="Compact"/>
      </w:pPr>
      <w:r>
        <w:t xml:space="preserve">Water supply systems fail at 40% due to pump breakdowns from poor maintenance</w:t>
      </w:r>
    </w:p>
    <w:p>
      <w:pPr>
        <w:numPr>
          <w:ilvl w:val="0"/>
          <w:numId w:val="1001"/>
        </w:numPr>
        <w:pStyle w:val="Compact"/>
      </w:pPr>
      <w:r>
        <w:t xml:space="preserve">Waste collection trucks operate at 30% capacity due to mechanical inefficiencies</w:t>
      </w:r>
    </w:p>
    <w:p>
      <w:pPr>
        <w:numPr>
          <w:ilvl w:val="0"/>
          <w:numId w:val="1001"/>
        </w:numPr>
        <w:pStyle w:val="Compact"/>
      </w:pPr>
      <w:r>
        <w:t xml:space="preserve">Public transport (boda-bodas, matatus) cause 65% of traffic congestion from engine failures</w:t>
      </w:r>
    </w:p>
    <w:p>
      <w:pPr>
        <w:pStyle w:val="FirstParagraph"/>
      </w:pPr>
      <w:r>
        <w:t xml:space="preserve">Without locally engineered solutions, these challenges perpetuate poverty cycles and hinder Uganda's Vision 2040 goals. This research directly confronts the shortage of Ugandan</w:t>
      </w:r>
      <w:r>
        <w:t xml:space="preserve"> </w:t>
      </w:r>
      <w:r>
        <w:rPr>
          <w:bCs/>
          <w:b/>
        </w:rPr>
        <w:t xml:space="preserve">Mechanical Engineer</w:t>
      </w:r>
      <w:r>
        <w:t xml:space="preserve"> </w:t>
      </w:r>
      <w:r>
        <w:t xml:space="preserve">expertise capable of designing and maintaining context-appropriate systems in Kampala.</w:t>
      </w:r>
    </w:p>
    <w:bookmarkEnd w:id="21"/>
    <w:bookmarkStart w:id="22" w:name="research-objectives"/>
    <w:p>
      <w:pPr>
        <w:pStyle w:val="Heading2"/>
      </w:pPr>
      <w:r>
        <w:t xml:space="preserve">3. Research Objectives</w:t>
      </w:r>
    </w:p>
    <w:p>
      <w:pPr>
        <w:pStyle w:val="FirstParagraph"/>
      </w:pPr>
      <w:r>
        <w:t xml:space="preserve">This study aims to achieve three primary objectives through collaboration with Makerere University's Department of Mechanical Engineering and Kampala Capital City Authority (KCCA):</w:t>
      </w:r>
    </w:p>
    <w:p>
      <w:pPr>
        <w:numPr>
          <w:ilvl w:val="0"/>
          <w:numId w:val="1002"/>
        </w:numPr>
        <w:pStyle w:val="Compact"/>
      </w:pPr>
      <w:r>
        <w:rPr>
          <w:bCs/>
          <w:b/>
        </w:rPr>
        <w:t xml:space="preserve">Contextual Assessment:</w:t>
      </w:r>
      <w:r>
        <w:t xml:space="preserve"> </w:t>
      </w:r>
      <w:r>
        <w:t xml:space="preserve">Document mechanical system failures across water, transport, and waste sectors in 10 Kampala neighborhoods using field surveys and failure analysis</w:t>
      </w:r>
    </w:p>
    <w:p>
      <w:pPr>
        <w:numPr>
          <w:ilvl w:val="0"/>
          <w:numId w:val="1002"/>
        </w:numPr>
        <w:pStyle w:val="Compact"/>
      </w:pPr>
      <w:r>
        <w:rPr>
          <w:bCs/>
          <w:b/>
        </w:rPr>
        <w:t xml:space="preserve">Solution Design:</w:t>
      </w:r>
      <w:r>
        <w:t xml:space="preserve"> </w:t>
      </w:r>
      <w:r>
        <w:t xml:space="preserve">Develop low-cost, locally manufacturable mechanical components (e.g., solar-powered water pumps using recycled materials) co-designed with Kampala artisans</w:t>
      </w:r>
    </w:p>
    <w:p>
      <w:pPr>
        <w:numPr>
          <w:ilvl w:val="0"/>
          <w:numId w:val="1002"/>
        </w:numPr>
        <w:pStyle w:val="Compact"/>
      </w:pPr>
      <w:r>
        <w:rPr>
          <w:bCs/>
          <w:b/>
        </w:rPr>
        <w:t xml:space="preserve">Capacity Building Framework:</w:t>
      </w:r>
      <w:r>
        <w:t xml:space="preserve"> </w:t>
      </w:r>
      <w:r>
        <w:t xml:space="preserve">Create a training module for Ugandan</w:t>
      </w:r>
      <w:r>
        <w:t xml:space="preserve"> </w:t>
      </w:r>
      <w:r>
        <w:rPr>
          <w:iCs/>
          <w:i/>
        </w:rPr>
        <w:t xml:space="preserve">Mechanical Engineer</w:t>
      </w:r>
      <w:r>
        <w:t xml:space="preserve">s on maintenance techniques for climate-adapted infrastructure</w:t>
      </w:r>
    </w:p>
    <w:bookmarkEnd w:id="22"/>
    <w:bookmarkStart w:id="23" w:name="methodology"/>
    <w:p>
      <w:pPr>
        <w:pStyle w:val="Heading2"/>
      </w:pPr>
      <w:r>
        <w:t xml:space="preserve">4. Methodology</w:t>
      </w:r>
    </w:p>
    <w:p>
      <w:pPr>
        <w:pStyle w:val="FirstParagraph"/>
      </w:pPr>
      <w:r>
        <w:t xml:space="preserve">The research employs a mixed-methods approach over 18 months:</w:t>
      </w:r>
    </w:p>
    <w:p>
      <w:pPr>
        <w:numPr>
          <w:ilvl w:val="0"/>
          <w:numId w:val="1003"/>
        </w:numPr>
        <w:pStyle w:val="Compact"/>
      </w:pPr>
      <w:r>
        <w:rPr>
          <w:bCs/>
          <w:b/>
        </w:rPr>
        <w:t xml:space="preserve">Phase 1 (Months 1-4):</w:t>
      </w:r>
      <w:r>
        <w:t xml:space="preserve"> </w:t>
      </w:r>
      <w:r>
        <w:t xml:space="preserve">Systematic failure mapping through field visits to Kampala's water treatment plants, waste depots, and transport hubs. Partnering with KCCA for access to maintenance records.</w:t>
      </w:r>
    </w:p>
    <w:p>
      <w:pPr>
        <w:numPr>
          <w:ilvl w:val="0"/>
          <w:numId w:val="1003"/>
        </w:numPr>
        <w:pStyle w:val="Compact"/>
      </w:pPr>
      <w:r>
        <w:rPr>
          <w:bCs/>
          <w:b/>
        </w:rPr>
        <w:t xml:space="preserve">Phase 2 (Months 5-10):</w:t>
      </w:r>
      <w:r>
        <w:t xml:space="preserve"> </w:t>
      </w:r>
      <w:r>
        <w:t xml:space="preserve">Prototype development at Makerere University's Mechanical Engineering Lab. Focus on replicable designs:</w:t>
      </w:r>
    </w:p>
    <w:p>
      <w:pPr>
        <w:numPr>
          <w:ilvl w:val="1"/>
          <w:numId w:val="1004"/>
        </w:numPr>
        <w:pStyle w:val="Compact"/>
      </w:pPr>
      <w:r>
        <w:t xml:space="preserve">Modular pump systems using locally sourced bamboo and recycled metals for water networks</w:t>
      </w:r>
    </w:p>
    <w:p>
      <w:pPr>
        <w:numPr>
          <w:ilvl w:val="1"/>
          <w:numId w:val="1004"/>
        </w:numPr>
        <w:pStyle w:val="Compact"/>
      </w:pPr>
      <w:r>
        <w:t xml:space="preserve">Pneumatic waste compaction devices for matatu fleets to reduce collection frequency by 40%</w:t>
      </w:r>
    </w:p>
    <w:p>
      <w:pPr>
        <w:numPr>
          <w:ilvl w:val="0"/>
          <w:numId w:val="1003"/>
        </w:numPr>
        <w:pStyle w:val="Compact"/>
      </w:pPr>
      <w:r>
        <w:rPr>
          <w:bCs/>
          <w:b/>
        </w:rPr>
        <w:t xml:space="preserve">Phase 3 (Months 11-15):</w:t>
      </w:r>
      <w:r>
        <w:t xml:space="preserve"> </w:t>
      </w:r>
      <w:r>
        <w:t xml:space="preserve">Community co-design workshops in Kampala neighborhoods (e.g., Kawempe, Makindye) involving local</w:t>
      </w:r>
      <w:r>
        <w:t xml:space="preserve"> </w:t>
      </w:r>
      <w:r>
        <w:rPr>
          <w:iCs/>
          <w:i/>
        </w:rPr>
        <w:t xml:space="preserve">Mechanical Engineer</w:t>
      </w:r>
      <w:r>
        <w:t xml:space="preserve">s, artisans, and residents to validate solutions.</w:t>
      </w:r>
    </w:p>
    <w:p>
      <w:pPr>
        <w:numPr>
          <w:ilvl w:val="0"/>
          <w:numId w:val="1003"/>
        </w:numPr>
        <w:pStyle w:val="Compact"/>
      </w:pPr>
      <w:r>
        <w:rPr>
          <w:bCs/>
          <w:b/>
        </w:rPr>
        <w:t xml:space="preserve">Phase 4 (Months 16-18):</w:t>
      </w:r>
      <w:r>
        <w:t xml:space="preserve"> </w:t>
      </w:r>
      <w:r>
        <w:t xml:space="preserve">Cost-benefit analysis of proposed solutions against current systems. Dissemination through KCCA policy briefings and training sessions for Ugandan engineering institutions.</w:t>
      </w:r>
    </w:p>
    <w:bookmarkEnd w:id="23"/>
    <w:bookmarkStart w:id="24" w:name="expected-outcomes-and-significance"/>
    <w:p>
      <w:pPr>
        <w:pStyle w:val="Heading2"/>
      </w:pPr>
      <w:r>
        <w:t xml:space="preserve">5. Expected Outcomes and Significance</w:t>
      </w:r>
    </w:p>
    <w:p>
      <w:pPr>
        <w:pStyle w:val="FirstParagraph"/>
      </w:pPr>
      <w:r>
        <w:t xml:space="preserve">This research will deliver:</w:t>
      </w:r>
    </w:p>
    <w:p>
      <w:pPr>
        <w:numPr>
          <w:ilvl w:val="0"/>
          <w:numId w:val="1005"/>
        </w:numPr>
        <w:pStyle w:val="Compact"/>
      </w:pPr>
      <w:r>
        <w:t xml:space="preserve">A Kampala-specific mechanical failure database for Ugandan infrastructure managers</w:t>
      </w:r>
    </w:p>
    <w:p>
      <w:pPr>
        <w:numPr>
          <w:ilvl w:val="0"/>
          <w:numId w:val="1005"/>
        </w:numPr>
        <w:pStyle w:val="Compact"/>
      </w:pPr>
      <w:r>
        <w:t xml:space="preserve">Three scalable prototype solutions (water pump, waste compactor, transport maintenance kit) with cost-reduction potential of 35% versus imported alternatives</w:t>
      </w:r>
    </w:p>
    <w:p>
      <w:pPr>
        <w:numPr>
          <w:ilvl w:val="0"/>
          <w:numId w:val="1005"/>
        </w:numPr>
        <w:pStyle w:val="Compact"/>
      </w:pPr>
      <w:r>
        <w:t xml:space="preserve">A certified training curriculum for Ugandan engineering graduates on context-driven design—addressing the current 70% shortage of local mechanical engineering talent in Kampala</w:t>
      </w:r>
    </w:p>
    <w:p>
      <w:pPr>
        <w:pStyle w:val="FirstParagraph"/>
      </w:pPr>
      <w:r>
        <w:t xml:space="preserve">The significance extends beyond immediate solutions: It positions Uganda as a leader in African urban innovation, directly supporting Sustainable Development Goals (SDGs) 6 (Clean Water), 7 (Affordable Energy), and 11 (Sustainable Cities). For</w:t>
      </w:r>
      <w:r>
        <w:t xml:space="preserve"> </w:t>
      </w:r>
      <w:r>
        <w:rPr>
          <w:bCs/>
          <w:b/>
        </w:rPr>
        <w:t xml:space="preserve">Mechanical Engineer</w:t>
      </w:r>
      <w:r>
        <w:t xml:space="preserve">s in Uganda, this work creates a roadmap for professional growth within Kampala's development ecosystem.</w:t>
      </w:r>
    </w:p>
    <w:bookmarkEnd w:id="24"/>
    <w:bookmarkStart w:id="25" w:name="implementation-in-kampala-uganda-context"/>
    <w:p>
      <w:pPr>
        <w:pStyle w:val="Heading2"/>
      </w:pPr>
      <w:r>
        <w:t xml:space="preserve">6. Implementation in Kampala, Uganda Context</w:t>
      </w:r>
    </w:p>
    <w:p>
      <w:pPr>
        <w:pStyle w:val="FirstParagraph"/>
      </w:pPr>
      <w:r>
        <w:t xml:space="preserve">Unlike generic engineering research, this proposal is deeply embedded in Kampala's reality:</w:t>
      </w:r>
    </w:p>
    <w:p>
      <w:pPr>
        <w:numPr>
          <w:ilvl w:val="0"/>
          <w:numId w:val="1006"/>
        </w:numPr>
        <w:pStyle w:val="Compact"/>
      </w:pPr>
      <w:r>
        <w:rPr>
          <w:bCs/>
          <w:b/>
        </w:rPr>
        <w:t xml:space="preserve">Local Partnerships:</w:t>
      </w:r>
      <w:r>
        <w:t xml:space="preserve"> </w:t>
      </w:r>
      <w:r>
        <w:t xml:space="preserve">Collaborating with Makerere University (Uganda's top engineering institution) and KCCA ensures solutions align with municipal priorities like the Kampala Metropolitan Development Plan 2040.</w:t>
      </w:r>
    </w:p>
    <w:p>
      <w:pPr>
        <w:numPr>
          <w:ilvl w:val="0"/>
          <w:numId w:val="1006"/>
        </w:numPr>
        <w:pStyle w:val="Compact"/>
      </w:pPr>
      <w:r>
        <w:rPr>
          <w:bCs/>
          <w:b/>
        </w:rPr>
        <w:t xml:space="preserve">Cultural Adaptation:</w:t>
      </w:r>
      <w:r>
        <w:t xml:space="preserve"> </w:t>
      </w:r>
      <w:r>
        <w:t xml:space="preserve">Designs prioritize Ugandan materials (e.g., using locally available sisal fiber for seals instead of imported rubber) and incorporate indigenous knowledge in maintenance practices.</w:t>
      </w:r>
    </w:p>
    <w:p>
      <w:pPr>
        <w:numPr>
          <w:ilvl w:val="0"/>
          <w:numId w:val="1006"/>
        </w:numPr>
        <w:pStyle w:val="Compact"/>
      </w:pPr>
      <w:r>
        <w:rPr>
          <w:bCs/>
          <w:b/>
        </w:rPr>
        <w:t xml:space="preserve">Sustainability Focus:</w:t>
      </w:r>
      <w:r>
        <w:t xml:space="preserve"> </w:t>
      </w:r>
      <w:r>
        <w:t xml:space="preserve">All prototypes use solar energy or human-power to reduce dependence on Kampala's unstable grid, critical given the city's 50% daily power outage rate.</w:t>
      </w:r>
    </w:p>
    <w:p>
      <w:pPr>
        <w:pStyle w:val="FirstParagraph"/>
      </w:pPr>
      <w:r>
        <w:t xml:space="preserve">This approach transforms the role of the</w:t>
      </w:r>
      <w:r>
        <w:t xml:space="preserve"> </w:t>
      </w:r>
      <w:r>
        <w:rPr>
          <w:iCs/>
          <w:i/>
        </w:rPr>
        <w:t xml:space="preserve">Mechanical Engineer</w:t>
      </w:r>
      <w:r>
        <w:t xml:space="preserve"> </w:t>
      </w:r>
      <w:r>
        <w:t xml:space="preserve">from mere problem-solver to community co-creator—vital for enduring impact in Uganda's resource-constrained urban landscape.</w:t>
      </w:r>
    </w:p>
    <w:bookmarkEnd w:id="25"/>
    <w:bookmarkStart w:id="26" w:name="budget-and-timeline"/>
    <w:p>
      <w:pPr>
        <w:pStyle w:val="Heading2"/>
      </w:pPr>
      <w:r>
        <w:t xml:space="preserve">7. Budget and Timeline</w:t>
      </w:r>
    </w:p>
    <w:p>
      <w:pPr>
        <w:pStyle w:val="FirstParagraph"/>
      </w:pPr>
      <w:r>
        <w:t xml:space="preserve">Phase</w:t>
      </w:r>
    </w:p>
    <w:p>
      <w:pPr>
        <w:pStyle w:val="BodyText"/>
      </w:pPr>
      <w:r>
        <w:t xml:space="preserve">Activities</w:t>
      </w:r>
    </w:p>
    <w:p>
      <w:pPr>
        <w:pStyle w:val="BodyText"/>
      </w:pPr>
      <w:r>
        <w:t xml:space="preserve">Timeline (Months)</w:t>
      </w:r>
    </w:p>
    <w:p>
      <w:pPr>
        <w:pStyle w:val="BodyText"/>
      </w:pPr>
      <w:r>
        <w:t xml:space="preserve">Budget (USD)</w:t>
      </w:r>
    </w:p>
    <w:p>
      <w:pPr>
        <w:pStyle w:val="BodyText"/>
      </w:pPr>
      <w:r>
        <w:t xml:space="preserve">I: Assessment</w:t>
      </w:r>
    </w:p>
    <w:p>
      <w:pPr>
        <w:pStyle w:val="BodyText"/>
      </w:pPr>
      <w:r>
        <w:t xml:space="preserve">Field surveys, KCCA data analysis, failure mapping</w:t>
      </w:r>
    </w:p>
    <w:p>
      <w:pPr>
        <w:pStyle w:val="BodyText"/>
      </w:pPr>
      <w:r>
        <w:t xml:space="preserve">1-4</w:t>
      </w:r>
    </w:p>
    <w:p>
      <w:pPr>
        <w:pStyle w:val="BodyText"/>
      </w:pPr>
      <w:r>
        <w:t xml:space="preserve">$8,500</w:t>
      </w:r>
    </w:p>
    <w:p>
      <w:pPr>
        <w:pStyle w:val="BodyText"/>
      </w:pPr>
      <w:r>
        <w:t xml:space="preserve">II: Prototyping</w:t>
      </w:r>
    </w:p>
    <w:p>
      <w:pPr>
        <w:pStyle w:val="BodyText"/>
      </w:pPr>
      <w:r>
        <w:t xml:space="preserve">Makerere lab work, material sourcing in Kampala markets</w:t>
      </w:r>
    </w:p>
    <w:p>
      <w:pPr>
        <w:pStyle w:val="BodyText"/>
      </w:pPr>
      <w:r>
        <w:t xml:space="preserve">5-10</w:t>
      </w:r>
    </w:p>
    <w:p>
      <w:pPr>
        <w:pStyle w:val="BodyText"/>
      </w:pPr>
      <w:r>
        <w:t xml:space="preserve">III: Validation</w:t>
      </w:r>
    </w:p>
    <w:p>
      <w:pPr>
        <w:pStyle w:val="BodyText"/>
      </w:pPr>
      <w:r>
        <w:t xml:space="preserve">Community workshops, prototype testing in Kawempe/Makindye</w:t>
      </w:r>
    </w:p>
    <w:p>
      <w:pPr>
        <w:pStyle w:val="BodyText"/>
      </w:pPr>
      <w:r>
        <w:t xml:space="preserve">11-15</w:t>
      </w:r>
    </w:p>
    <w:p>
      <w:pPr>
        <w:pStyle w:val="BodyText"/>
      </w:pPr>
      <w:r>
        <w:t xml:space="preserve">$7,200</w:t>
      </w:r>
    </w:p>
    <w:p>
      <w:pPr>
        <w:pStyle w:val="BodyText"/>
      </w:pPr>
      <w:r>
        <w:t xml:space="preserve">TOTAL</w:t>
      </w:r>
    </w:p>
    <w:p>
      <w:pPr>
        <w:pStyle w:val="BodyText"/>
      </w:pPr>
      <w:r>
        <w:t xml:space="preserve">$26,800</w:t>
      </w:r>
    </w:p>
    <w:bookmarkEnd w:id="26"/>
    <w:bookmarkStart w:id="27" w:name="conclusion"/>
    <w:p>
      <w:pPr>
        <w:pStyle w:val="Heading2"/>
      </w:pPr>
      <w:r>
        <w:t xml:space="preserve">8. Conclusion</w:t>
      </w:r>
    </w:p>
    <w:p>
      <w:pPr>
        <w:pStyle w:val="FirstParagraph"/>
      </w:pPr>
      <w:r>
        <w:t xml:space="preserve">This Research Proposal represents a strategic investment in Uganda's future by empowering local Mechanical Engineers to solve Kampala’s infrastructure crisis through context-specific innovation. Unlike top-down engineering approaches, our methodology centers Kampala residents and Ugandan technical expertise, ensuring solutions are culturally resonant, financially viable, and sustainably maintained. As Kampala expands at an alarming rate—adding 500 new residents daily—the need for this research is urgent. By developing mechanical engineering frameworks tailored to Uganda’s unique urban challenges, we catalyze a new generation of</w:t>
      </w:r>
      <w:r>
        <w:t xml:space="preserve"> </w:t>
      </w:r>
      <w:r>
        <w:rPr>
          <w:iCs/>
          <w:i/>
        </w:rPr>
        <w:t xml:space="preserve">Mechanical Engineer</w:t>
      </w:r>
      <w:r>
        <w:t xml:space="preserve">s who will drive Kampala's transition toward resilience. This project directly aligns with the Ugandan Ministry of Water and Environment's "Water Sector Strategic Plan 2015-2030" and the East African Community’s infrastructure development goals, making it a critical catalyst for regional progress.</w:t>
      </w:r>
    </w:p>
    <w:bookmarkEnd w:id="27"/>
    <w:bookmarkStart w:id="28" w:name="references"/>
    <w:p>
      <w:pPr>
        <w:pStyle w:val="Heading2"/>
      </w:pPr>
      <w:r>
        <w:t xml:space="preserve">9. References</w:t>
      </w:r>
    </w:p>
    <w:p>
      <w:pPr>
        <w:pStyle w:val="FirstParagraph"/>
      </w:pPr>
      <w:r>
        <w:t xml:space="preserve">National Planning Authority (NPA), Uganda. (2018). *Kampala Metropolitan Development Plan 2040*. Kampala: Government of Uganda.</w:t>
      </w:r>
      <w:r>
        <w:br/>
      </w:r>
      <w:r>
        <w:t xml:space="preserve">World Bank. (2023). *Uganda Urban Development Report: Infrastructure for Growth*. Washington, DC.</w:t>
      </w:r>
      <w:r>
        <w:br/>
      </w:r>
      <w:r>
        <w:t xml:space="preserve">Muyingo, S., et al. (2021). "Mechanical Engineering Challenges in African Urban Centers." *Journal of Sustainable Engineering*, 14(3), 78-95.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Kampala, Uganda</dc:title>
  <dc:creator/>
  <dc:language>en</dc:language>
  <cp:keywords/>
  <dcterms:created xsi:type="dcterms:W3CDTF">2026-07-14T06:02:50Z</dcterms:created>
  <dcterms:modified xsi:type="dcterms:W3CDTF">2026-07-14T06:02:50Z</dcterms:modified>
</cp:coreProperties>
</file>

<file path=docProps/custom.xml><?xml version="1.0" encoding="utf-8"?>
<Properties xmlns="http://schemas.openxmlformats.org/officeDocument/2006/custom-properties" xmlns:vt="http://schemas.openxmlformats.org/officeDocument/2006/docPropsVTypes"/>
</file>