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61f307c328d31a013f4bf5ab4308817dd8d4c23"/>
    <w:p>
      <w:pPr>
        <w:pStyle w:val="Heading1"/>
      </w:pPr>
      <w:r>
        <w:t xml:space="preserve">Research Proposal: Advancing Mechanical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critical challenges in infrastructure management, energy efficiency, and sustainable resource utilization. As a burgeoning metropolis with over 3 million residents facing recurrent power shortages, water scarcity, and inadequate public transport systems, there is an urgent need for context-specific engineering interventions. This</w:t>
      </w:r>
      <w:r>
        <w:t xml:space="preserve"> </w:t>
      </w:r>
      <w:r>
        <w:rPr>
          <w:bCs/>
          <w:b/>
        </w:rPr>
        <w:t xml:space="preserve">Research Proposal</w:t>
      </w:r>
      <w:r>
        <w:t xml:space="preserve"> </w:t>
      </w:r>
      <w:r>
        <w:t xml:space="preserve">focuses on the pivotal role of the</w:t>
      </w:r>
      <w:r>
        <w:t xml:space="preserve"> </w:t>
      </w:r>
      <w:r>
        <w:rPr>
          <w:bCs/>
          <w:b/>
        </w:rPr>
        <w:t xml:space="preserve">Mechanical Engineer</w:t>
      </w:r>
      <w:r>
        <w:t xml:space="preserve"> </w:t>
      </w:r>
      <w:r>
        <w:t xml:space="preserve">in developing localized solutions tailored to Zimbabwe Harare's unique socio-economic and environmental landscape. With industrialization rates stagnating at 2% annually (Zimbabwe Economic Policy Analysis, 2023) and urban infrastructure crumbling under population pressure, this study positions mechanical engineering as a catalyst for resilient urban development.</w:t>
      </w:r>
    </w:p>
    <w:bookmarkEnd w:id="20"/>
    <w:bookmarkStart w:id="21" w:name="problem-statement"/>
    <w:p>
      <w:pPr>
        <w:pStyle w:val="Heading2"/>
      </w:pPr>
      <w:r>
        <w:t xml:space="preserve">2. Problem Statement</w:t>
      </w:r>
    </w:p>
    <w:p>
      <w:pPr>
        <w:pStyle w:val="FirstParagraph"/>
      </w:pPr>
      <w:r>
        <w:t xml:space="preserve">Harare's infrastructure deficits manifest in three critical areas: (1) Energy – 70% of households experience daily power outages due to outdated grid systems and fuel shortages; (2) Water – The city loses 45% of treated water through leaky pipes; (3) Transport – Overcrowded minibuses cause traffic congestion, increasing air pollution by 28% since 2019. Current engineering approaches remain imported from temperate climates, failing to account for Harare's tropical climate, economic constraints, and cultural context. This research directly addresses the gap in locally adaptive mechanical engineering practices essential for Zimbabwe Harare's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water purification systems suitable for Harare's high-temperature, dusty environment.</w:t>
      </w:r>
    </w:p>
    <w:p>
      <w:pPr>
        <w:numPr>
          <w:ilvl w:val="0"/>
          <w:numId w:val="1001"/>
        </w:numPr>
        <w:pStyle w:val="Compact"/>
      </w:pPr>
      <w:r>
        <w:t xml:space="preserve">To develop an AI-driven predictive maintenance framework for Harare's aging power distribution infrastructure using locally available sensor technology.</w:t>
      </w:r>
    </w:p>
    <w:p>
      <w:pPr>
        <w:numPr>
          <w:ilvl w:val="0"/>
          <w:numId w:val="1001"/>
        </w:numPr>
        <w:pStyle w:val="Compact"/>
      </w:pPr>
      <w:r>
        <w:t xml:space="preserve">To evaluate the economic feasibility of repurposing decommissioned municipal buses into electric-powered public transport units, addressing both mobility and waste reduction goals.</w:t>
      </w:r>
    </w:p>
    <w:p>
      <w:pPr>
        <w:numPr>
          <w:ilvl w:val="0"/>
          <w:numId w:val="1001"/>
        </w:numPr>
        <w:pStyle w:val="Compact"/>
      </w:pPr>
      <w:r>
        <w:t xml:space="preserve">To establish a Zimbabwe Harare-specific mechanical engineering curriculum framework for vocational training institutions, focusing on sustainable infrastructure maintenance.</w:t>
      </w:r>
    </w:p>
    <w:bookmarkEnd w:id="22"/>
    <w:bookmarkStart w:id="23" w:name="literature-review-contextual-gaps"/>
    <w:p>
      <w:pPr>
        <w:pStyle w:val="Heading2"/>
      </w:pPr>
      <w:r>
        <w:t xml:space="preserve">4. Literature Review: Contextual Gaps</w:t>
      </w:r>
    </w:p>
    <w:p>
      <w:pPr>
        <w:pStyle w:val="FirstParagraph"/>
      </w:pPr>
      <w:r>
        <w:t xml:space="preserve">Existing studies on African urban engineering (Mwambari, 2021) emphasize generic renewable energy solutions but overlook Harare's specific challenges: high humidity affecting solar panel efficiency, erratic rainfall patterns disrupting water systems, and limited access to skilled technicians. A 2023 UN-Habitat report noted that only 15% of Zimbabwean mechanical engineers work in urban planning roles. Crucially, no research has integrated Harare's informal settlement dynamics (home to 65% of residents) into mechanical engineering design processes. This proposal bridges this critical gap by centering community input and local resource constraints.</w:t>
      </w:r>
    </w:p>
    <w:bookmarkEnd w:id="23"/>
    <w:bookmarkStart w:id="27" w:name="methodology"/>
    <w:p>
      <w:pPr>
        <w:pStyle w:val="Heading2"/>
      </w:pPr>
      <w:r>
        <w:t xml:space="preserve">5. Methodology</w:t>
      </w:r>
    </w:p>
    <w:p>
      <w:pPr>
        <w:pStyle w:val="FirstParagraph"/>
      </w:pPr>
      <w:r>
        <w:t xml:space="preserve">This mixed-methods study employs a three-phase approach across key Harare districts (Borrowdale, Mbare, and Chikurubi):</w:t>
      </w:r>
    </w:p>
    <w:bookmarkStart w:id="24" w:name="X57c478b95c0effa3a10e5e04e5c46a09b3de5cf"/>
    <w:p>
      <w:pPr>
        <w:pStyle w:val="Heading3"/>
      </w:pPr>
      <w:r>
        <w:t xml:space="preserve">Phase 1: Community-Centric Needs Assessment (Months 1-3)</w:t>
      </w:r>
    </w:p>
    <w:p>
      <w:pPr>
        <w:numPr>
          <w:ilvl w:val="0"/>
          <w:numId w:val="1002"/>
        </w:numPr>
        <w:pStyle w:val="Compact"/>
      </w:pPr>
      <w:r>
        <w:t xml:space="preserve">Conduct focus groups with 200 residents across informal settlements</w:t>
      </w:r>
    </w:p>
    <w:p>
      <w:pPr>
        <w:numPr>
          <w:ilvl w:val="0"/>
          <w:numId w:val="1002"/>
        </w:numPr>
        <w:pStyle w:val="Compact"/>
      </w:pPr>
      <w:r>
        <w:t xml:space="preserve">Map existing infrastructure vulnerabilities using GIS and drone surveys</w:t>
      </w:r>
    </w:p>
    <w:p>
      <w:pPr>
        <w:numPr>
          <w:ilvl w:val="0"/>
          <w:numId w:val="1002"/>
        </w:numPr>
        <w:pStyle w:val="Compact"/>
      </w:pPr>
      <w:r>
        <w:t xml:space="preserve">Interview 50+ local mechanical engineers from Zimbabwe's Institution of Mechanical Engineers (ZIME)</w:t>
      </w:r>
    </w:p>
    <w:bookmarkEnd w:id="24"/>
    <w:bookmarkStart w:id="25" w:name="Xc8f36a1f25a939bbd6e9b8fd32ca6e387d747ec"/>
    <w:p>
      <w:pPr>
        <w:pStyle w:val="Heading3"/>
      </w:pPr>
      <w:r>
        <w:t xml:space="preserve">Phase 2: Prototype Development &amp; Testing (Months 4-10)</w:t>
      </w:r>
    </w:p>
    <w:p>
      <w:pPr>
        <w:numPr>
          <w:ilvl w:val="0"/>
          <w:numId w:val="1003"/>
        </w:numPr>
        <w:pStyle w:val="Compact"/>
      </w:pPr>
      <w:r>
        <w:t xml:space="preserve">Design solar-wind hybrid water purifiers using recycled materials</w:t>
      </w:r>
    </w:p>
    <w:p>
      <w:pPr>
        <w:numPr>
          <w:ilvl w:val="0"/>
          <w:numId w:val="1003"/>
        </w:numPr>
        <w:pStyle w:val="Compact"/>
      </w:pPr>
      <w:r>
        <w:t xml:space="preserve">Deploy IoT sensors on 5 substations for power grid analytics</w:t>
      </w:r>
    </w:p>
    <w:p>
      <w:pPr>
        <w:numPr>
          <w:ilvl w:val="0"/>
          <w:numId w:val="1003"/>
        </w:numPr>
        <w:pStyle w:val="Compact"/>
      </w:pPr>
      <w:r>
        <w:t xml:space="preserve">Create a modular electric bus conversion kit using locally sourced batteries</w:t>
      </w:r>
    </w:p>
    <w:bookmarkEnd w:id="25"/>
    <w:bookmarkStart w:id="26" w:name="X37a56b137202aca4f4aa285c204a260a1390a6a"/>
    <w:p>
      <w:pPr>
        <w:pStyle w:val="Heading3"/>
      </w:pPr>
      <w:r>
        <w:t xml:space="preserve">Phase 3: Implementation Framework (Months 11-18)</w:t>
      </w:r>
    </w:p>
    <w:p>
      <w:pPr>
        <w:numPr>
          <w:ilvl w:val="0"/>
          <w:numId w:val="1004"/>
        </w:numPr>
        <w:pStyle w:val="Compact"/>
      </w:pPr>
      <w:r>
        <w:t xml:space="preserve">Train municipal staff at Harare City Council workshops</w:t>
      </w:r>
    </w:p>
    <w:p>
      <w:pPr>
        <w:numPr>
          <w:ilvl w:val="0"/>
          <w:numId w:val="1004"/>
        </w:numPr>
        <w:pStyle w:val="Compact"/>
      </w:pPr>
      <w:r>
        <w:t xml:space="preserve">Develop cost-benefit models for city-wide scaling</w:t>
      </w:r>
    </w:p>
    <w:p>
      <w:pPr>
        <w:numPr>
          <w:ilvl w:val="0"/>
          <w:numId w:val="1004"/>
        </w:numPr>
        <w:pStyle w:val="Compact"/>
      </w:pPr>
      <w:r>
        <w:t xml:space="preserve">Create open-source technical manuals in Shona/Ndebele for accessibility</w:t>
      </w:r>
    </w:p>
    <w:bookmarkEnd w:id="26"/>
    <w:bookmarkEnd w:id="27"/>
    <w:bookmarkStart w:id="28" w:name="X95c463a382b58295d954869d36986f1e2a7d961"/>
    <w:p>
      <w:pPr>
        <w:pStyle w:val="Heading2"/>
      </w:pPr>
      <w:r>
        <w:t xml:space="preserve">6. Expected Outcomes and Significance for Zimbabwe Harare</w:t>
      </w:r>
    </w:p>
    <w:p>
      <w:pPr>
        <w:pStyle w:val="FirstParagraph"/>
      </w:pPr>
      <w:r>
        <w:t xml:space="preserve">The anticipated outcomes will directly benefit Zimbabwe Harare through:</w:t>
      </w:r>
    </w:p>
    <w:p>
      <w:pPr>
        <w:numPr>
          <w:ilvl w:val="0"/>
          <w:numId w:val="1005"/>
        </w:numPr>
        <w:pStyle w:val="Compact"/>
      </w:pPr>
      <w:r>
        <w:rPr>
          <w:bCs/>
          <w:b/>
        </w:rPr>
        <w:t xml:space="preserve">Resource Efficiency:</w:t>
      </w:r>
      <w:r>
        <w:t xml:space="preserve"> </w:t>
      </w:r>
      <w:r>
        <w:t xml:space="preserve">A 30% reduction in water loss via prototype systems, serving 10,000 households by Year 2</w:t>
      </w:r>
    </w:p>
    <w:p>
      <w:pPr>
        <w:numPr>
          <w:ilvl w:val="0"/>
          <w:numId w:val="1005"/>
        </w:numPr>
        <w:pStyle w:val="Compact"/>
      </w:pPr>
      <w:r>
        <w:rPr>
          <w:bCs/>
          <w:b/>
        </w:rPr>
        <w:t xml:space="preserve">Economic Impact:</w:t>
      </w:r>
      <w:r>
        <w:t xml:space="preserve"> </w:t>
      </w:r>
      <w:r>
        <w:t xml:space="preserve">Creation of 25+ green jobs for local technicians and reduced municipal energy costs by $85,000 annually</w:t>
      </w:r>
    </w:p>
    <w:p>
      <w:pPr>
        <w:numPr>
          <w:ilvl w:val="0"/>
          <w:numId w:val="1005"/>
        </w:numPr>
        <w:pStyle w:val="Compact"/>
      </w:pPr>
      <w:r>
        <w:rPr>
          <w:bCs/>
          <w:b/>
        </w:rPr>
        <w:t xml:space="preserve">Knowledge Transfer:</w:t>
      </w:r>
      <w:r>
        <w:t xml:space="preserve"> </w:t>
      </w:r>
      <w:r>
        <w:t xml:space="preserve">A certified mechanical engineering training module adopted by Harare Polytechnic and National University of Science &amp; Technology</w:t>
      </w:r>
    </w:p>
    <w:p>
      <w:pPr>
        <w:numPr>
          <w:ilvl w:val="0"/>
          <w:numId w:val="1005"/>
        </w:numPr>
        <w:pStyle w:val="Compact"/>
      </w:pPr>
      <w:r>
        <w:rPr>
          <w:bCs/>
          <w:b/>
        </w:rPr>
        <w:t xml:space="preserve">Sustainability:</w:t>
      </w:r>
      <w:r>
        <w:t xml:space="preserve"> </w:t>
      </w:r>
      <w:r>
        <w:t xml:space="preserve">A replicable model for Southern Africa's urban centers facing similar climate pressures</w:t>
      </w:r>
    </w:p>
    <w:p>
      <w:pPr>
        <w:pStyle w:val="FirstParagraph"/>
      </w:pPr>
      <w:r>
        <w:t xml:space="preserve">This research redefines the role of the</w:t>
      </w:r>
      <w:r>
        <w:t xml:space="preserve"> </w:t>
      </w:r>
      <w:r>
        <w:rPr>
          <w:bCs/>
          <w:b/>
        </w:rPr>
        <w:t xml:space="preserve">Mechanical Engineer</w:t>
      </w:r>
      <w:r>
        <w:t xml:space="preserve"> </w:t>
      </w:r>
      <w:r>
        <w:t xml:space="preserve">in Zimbabwe Harare from traditional equipment maintenance to proactive systems innovator. By grounding solutions in Harare's reality – where 80% of households rely on paraffin for cooking and only 35% have piped water – this project ensures engineering interventions are both technically feasible and culturally resonant.</w:t>
      </w:r>
    </w:p>
    <w:bookmarkEnd w:id="28"/>
    <w:bookmarkStart w:id="29" w:name="budget-overview-key-components"/>
    <w:p>
      <w:pPr>
        <w:pStyle w:val="Heading2"/>
      </w:pPr>
      <w:r>
        <w:t xml:space="preserve">7. Budget Overview (Key Components)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Amount (USD)</w:t>
            </w:r>
          </w:p>
        </w:tc>
      </w:tr>
      <w:tr>
        <w:tc>
          <w:tcPr/>
          <w:p>
            <w:pPr>
              <w:pStyle w:val="Compact"/>
              <w:jc w:val="left"/>
            </w:pPr>
            <w:r>
              <w:t xml:space="preserve">Sensor Technology &amp; Prototyping</w:t>
            </w:r>
          </w:p>
        </w:tc>
        <w:tc>
          <w:tcPr/>
          <w:p>
            <w:pPr>
              <w:pStyle w:val="Compact"/>
              <w:jc w:val="left"/>
            </w:pPr>
            <w:r>
              <w:t xml:space="preserve">$42,500</w:t>
            </w:r>
          </w:p>
        </w:tc>
      </w:tr>
      <w:tr>
        <w:tc>
          <w:tcPr/>
          <w:p>
            <w:pPr>
              <w:pStyle w:val="Compact"/>
              <w:jc w:val="left"/>
            </w:pPr>
            <w:r>
              <w:t xml:space="preserve">Community Engagement &amp; Fieldwork</w:t>
            </w:r>
          </w:p>
        </w:tc>
        <w:tc>
          <w:tcPr/>
          <w:p>
            <w:pPr>
              <w:pStyle w:val="Compact"/>
              <w:jc w:val="left"/>
            </w:pPr>
            <w:r>
              <w:t xml:space="preserve">$28,750</w:t>
            </w:r>
          </w:p>
        </w:tc>
      </w:tr>
      <w:tr>
        <w:tc>
          <w:tcPr/>
          <w:p>
            <w:pPr>
              <w:pStyle w:val="Compact"/>
              <w:jc w:val="left"/>
            </w:pPr>
            <w:r>
              <w:t xml:space="preserve">Training Program Development</w:t>
            </w:r>
          </w:p>
        </w:tc>
        <w:tc>
          <w:tcPr/>
          <w:p>
            <w:pPr>
              <w:pStyle w:val="Compact"/>
              <w:jc w:val="left"/>
            </w:pPr>
            <w:r>
              <w:t xml:space="preserve">$19,200</w:t>
            </w:r>
          </w:p>
        </w:tc>
      </w:tr>
      <w:tr>
        <w:tc>
          <w:tcPr/>
          <w:p>
            <w:pPr>
              <w:pStyle w:val="Compact"/>
              <w:jc w:val="left"/>
            </w:pPr>
            <w:r>
              <w:t xml:space="preserve">Total Project Cost</w:t>
            </w:r>
          </w:p>
        </w:tc>
        <w:tc>
          <w:tcPr/>
          <w:p>
            <w:pPr>
              <w:pStyle w:val="Compact"/>
              <w:jc w:val="left"/>
            </w:pPr>
            <w:r>
              <w:rPr>
                <w:bCs/>
                <w:b/>
              </w:rPr>
              <w:t xml:space="preserve">$90,450</w:t>
            </w:r>
          </w:p>
        </w:tc>
      </w:tr>
    </w:tbl>
    <w:bookmarkEnd w:id="29"/>
    <w:bookmarkStart w:id="30" w:name="timeline"/>
    <w:p>
      <w:pPr>
        <w:pStyle w:val="Heading2"/>
      </w:pPr>
      <w:r>
        <w:t xml:space="preserve">8. Timeline</w:t>
      </w:r>
    </w:p>
    <w:p>
      <w:pPr>
        <w:numPr>
          <w:ilvl w:val="0"/>
          <w:numId w:val="1006"/>
        </w:numPr>
        <w:pStyle w:val="Compact"/>
      </w:pPr>
      <w:r>
        <w:rPr>
          <w:bCs/>
          <w:b/>
        </w:rPr>
        <w:t xml:space="preserve">Months 1-3:</w:t>
      </w:r>
      <w:r>
        <w:t xml:space="preserve"> </w:t>
      </w:r>
      <w:r>
        <w:t xml:space="preserve">Community needs assessment in Harare’s 7 districts</w:t>
      </w:r>
    </w:p>
    <w:p>
      <w:pPr>
        <w:numPr>
          <w:ilvl w:val="0"/>
          <w:numId w:val="1006"/>
        </w:numPr>
        <w:pStyle w:val="Compact"/>
      </w:pPr>
      <w:r>
        <w:rPr>
          <w:bCs/>
          <w:b/>
        </w:rPr>
        <w:t xml:space="preserve">Months 4-9:</w:t>
      </w:r>
      <w:r>
        <w:t xml:space="preserve"> </w:t>
      </w:r>
      <w:r>
        <w:t xml:space="preserve">Prototype development at University of Zimbabwe Engineering Lab</w:t>
      </w:r>
    </w:p>
    <w:p>
      <w:pPr>
        <w:numPr>
          <w:ilvl w:val="0"/>
          <w:numId w:val="1006"/>
        </w:numPr>
        <w:pStyle w:val="Compact"/>
      </w:pPr>
      <w:r>
        <w:rPr>
          <w:bCs/>
          <w:b/>
        </w:rPr>
        <w:t xml:space="preserve">Months 10-15:</w:t>
      </w:r>
      <w:r>
        <w:t xml:space="preserve"> </w:t>
      </w:r>
      <w:r>
        <w:t xml:space="preserve">Field testing with Harare City Council partners</w:t>
      </w:r>
    </w:p>
    <w:p>
      <w:pPr>
        <w:numPr>
          <w:ilvl w:val="0"/>
          <w:numId w:val="1006"/>
        </w:numPr>
        <w:pStyle w:val="Compact"/>
      </w:pPr>
      <w:r>
        <w:rPr>
          <w:bCs/>
          <w:b/>
        </w:rPr>
        <w:t xml:space="preserve">Months 16-18:</w:t>
      </w:r>
      <w:r>
        <w:t xml:space="preserve"> </w:t>
      </w:r>
      <w:r>
        <w:t xml:space="preserve">Training implementation and policy recommendations</w:t>
      </w:r>
    </w:p>
    <w:bookmarkEnd w:id="30"/>
    <w:bookmarkStart w:id="31" w:name="X0c1dc2ccfaa6fab043695d01b9e2fc18adc8bc9"/>
    <w:p>
      <w:pPr>
        <w:pStyle w:val="Heading2"/>
      </w:pPr>
      <w:r>
        <w:t xml:space="preserve">9. Conclusion: A Call for Contextual Engineering Leadership</w:t>
      </w:r>
    </w:p>
    <w:p>
      <w:pPr>
        <w:pStyle w:val="FirstParagraph"/>
      </w:pPr>
      <w:r>
        <w:t xml:space="preserve">Zimbabwe Harare stands at a critical juncture where conventional engineering approaches fail to address the city's complex challenges. This</w:t>
      </w:r>
      <w:r>
        <w:t xml:space="preserve"> </w:t>
      </w:r>
      <w:r>
        <w:rPr>
          <w:bCs/>
          <w:b/>
        </w:rPr>
        <w:t xml:space="preserve">Research Proposal</w:t>
      </w:r>
      <w:r>
        <w:t xml:space="preserve"> </w:t>
      </w:r>
      <w:r>
        <w:t xml:space="preserve">asserts that the future of sustainable urban development in Zimbabwe requires mechanical engineers who understand local realities – from drought patterns affecting water systems to economic constraints shaping implementation. By embedding community voices into every design phase, this project transcends technical innovation to foster genuine social impact.</w:t>
      </w:r>
    </w:p>
    <w:p>
      <w:pPr>
        <w:pStyle w:val="BodyText"/>
      </w:pPr>
      <w:r>
        <w:t xml:space="preserve">The findings will position Harare as a model for Africa's urban centers, proving that mechanical engineering in Zimbabwe Harare can be both economically viable and environmentally transformative. As the city strives toward its Vision 2030 goals of "inclusive and resilient infrastructure," this research provides the actionable blueprint for how a</w:t>
      </w:r>
      <w:r>
        <w:t xml:space="preserve"> </w:t>
      </w:r>
      <w:r>
        <w:rPr>
          <w:bCs/>
          <w:b/>
        </w:rPr>
        <w:t xml:space="preserve">Mechanical Engineer</w:t>
      </w:r>
      <w:r>
        <w:t xml:space="preserve"> </w:t>
      </w:r>
      <w:r>
        <w:t xml:space="preserve">can lead tangible progress. We seek partnership with ZIME, Harare City Council, and development agencies to deploy these solutions within 18 months – turning engineering theory into daily life for Harare's residents.</w:t>
      </w:r>
    </w:p>
    <w:p>
      <w:pPr>
        <w:pStyle w:val="BodyText"/>
      </w:pPr>
      <w:r>
        <w:rPr>
          <w:iCs/>
          <w:i/>
        </w:rPr>
        <w:t xml:space="preserve">This proposal represents a strategic investment in Zimbabwe Harare's future: where mechanical engineering ceases to be a technical discipline alone and becomes the backbone of sustainable urban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Zimbabwe Harare</dc:title>
  <dc:creator/>
  <dc:language>en</dc:language>
  <cp:keywords/>
  <dcterms:created xsi:type="dcterms:W3CDTF">2026-04-29T10:20:09Z</dcterms:created>
  <dcterms:modified xsi:type="dcterms:W3CDTF">2026-04-29T10:20:09Z</dcterms:modified>
</cp:coreProperties>
</file>

<file path=docProps/custom.xml><?xml version="1.0" encoding="utf-8"?>
<Properties xmlns="http://schemas.openxmlformats.org/officeDocument/2006/custom-properties" xmlns:vt="http://schemas.openxmlformats.org/officeDocument/2006/docPropsVTypes"/>
</file>