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w:t>
      </w:r>
      <w:r>
        <w:t xml:space="preserve"> </w:t>
      </w:r>
      <w:r>
        <w:t xml:space="preserve">Capacity</w:t>
      </w:r>
      <w:r>
        <w:t xml:space="preserve"> </w:t>
      </w:r>
      <w:r>
        <w:t xml:space="preserve">and</w:t>
      </w:r>
      <w:r>
        <w:t xml:space="preserve"> </w:t>
      </w:r>
      <w:r>
        <w:t xml:space="preserve">Service</w:t>
      </w:r>
      <w:r>
        <w:t xml:space="preserve"> </w:t>
      </w:r>
      <w:r>
        <w:t xml:space="preserve">Delivery</w:t>
      </w:r>
      <w:r>
        <w:t xml:space="preserve"> </w:t>
      </w:r>
      <w:r>
        <w:t xml:space="preserve">in</w:t>
      </w:r>
      <w:r>
        <w:t xml:space="preserve"> </w:t>
      </w:r>
      <w:r>
        <w:t xml:space="preserve">Urban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21a8d33784daa1da4ed6e9c6db0aa7634cabbb3"/>
    <w:p>
      <w:pPr>
        <w:pStyle w:val="Heading1"/>
      </w:pPr>
      <w:r>
        <w:t xml:space="preserve">Research Proposal: Enhancing Midwife Capacity and Service Delivery in Urban Tanzania Dar es Salaam</w:t>
      </w:r>
    </w:p>
    <w:bookmarkStart w:id="20" w:name="abstract"/>
    <w:p>
      <w:pPr>
        <w:pStyle w:val="Heading2"/>
      </w:pPr>
      <w:r>
        <w:t xml:space="preserve">Abstract</w:t>
      </w:r>
    </w:p>
    <w:p>
      <w:pPr>
        <w:pStyle w:val="FirstParagraph"/>
      </w:pPr>
      <w:r>
        <w:t xml:space="preserve">This Research Proposal outlines a critical investigation into the current challenges, capacities, and service delivery models of midwives operating within Tanzania Dar es Salaam. Focused specifically on the urban context of this high-burden city, the study aims to identify systemic barriers and opportunities to strengthen midwife-led care. With maternal mortality ratios in Tanzania remaining unacceptably high despite national initiatives, understanding the unique pressures faced by midwives in Dar es Salaam's densely populated districts is paramount. This research employs a mixed-methods approach, combining quantitative surveys with qualitative focus group discussions involving midwives across public and private facilities. The findings will directly inform evidence-based interventions to optimize the role of the midwife in improving maternal and newborn health outcomes, specifically within Tanzania Dar es Salaam, ultimately contributing to national Sustainable Development Goal targets.</w:t>
      </w:r>
    </w:p>
    <w:bookmarkEnd w:id="20"/>
    <w:bookmarkStart w:id="21" w:name="Xd959e43897d2e89c96501046594e1f62bfa173a"/>
    <w:p>
      <w:pPr>
        <w:pStyle w:val="Heading2"/>
      </w:pPr>
      <w:r>
        <w:t xml:space="preserve">1. Introduction: The Critical Role of the Midwife in Tanzania Dar es Salaam</w:t>
      </w:r>
    </w:p>
    <w:p>
      <w:pPr>
        <w:pStyle w:val="FirstParagraph"/>
      </w:pPr>
      <w:r>
        <w:t xml:space="preserve">Tanzania Dar es Salaam, as the nation's largest city and economic hub, houses a significant population with complex health needs. Despite national progress in healthcare infrastructure, maternal health outcomes remain suboptimal within this urban setting. The midwife stands at the forefront of reproductive health services across Tanzania Dar es Salaam, providing essential antenatal care (ANC), skilled birth attendance (SBA), postnatal care (PNC), family planning, and newborn care. However, the effectiveness of this vital workforce is constrained by systemic challenges unique to urban environments: severe overcrowding in public health facilities, high patient loads, frequent stock-outs of essential medicines and supplies, inadequate support staff for midwives, limited access to continuing professional development (CPD), and often poor working conditions. This Research Proposal directly addresses the urgent need to assess these realities. Understanding the lived experiences and operational constraints of the midwife in Tanzania Dar es Salaam is not merely academic; it is a prerequisite for designing effective strategies to reduce preventable maternal mortality and morbidity within this critical urban population.</w:t>
      </w:r>
    </w:p>
    <w:bookmarkEnd w:id="21"/>
    <w:bookmarkStart w:id="22" w:name="problem-statement"/>
    <w:p>
      <w:pPr>
        <w:pStyle w:val="Heading2"/>
      </w:pPr>
      <w:r>
        <w:t xml:space="preserve">2. Problem Statement</w:t>
      </w:r>
    </w:p>
    <w:p>
      <w:pPr>
        <w:pStyle w:val="FirstParagraph"/>
      </w:pPr>
      <w:r>
        <w:t xml:space="preserve">While Tanzania has made strides in increasing the number of midwives through training programs, significant gaps persist in service delivery quality and access within Dar es Salaam. Current data from the Tanzania Ministry of Health (MoH) indicates that despite improvements, maternal mortality remains a major public health challenge even in urban centers. The primary issue lies not solely in quantity but in the *quality* and *sustainability* of midwife services under intense urban pressure. Key unmet needs identified locally include: inadequate retention strategies for midwives due to burnout; fragmented referral systems for complicated cases within Dar es Salaam's health network; limited integration of midwives into comprehensive emergency obstetric care (EmOC) protocols at the facility level; and insufficient focus on community-based midwife services to reach vulnerable urban populations, including those in informal settlements. This Research Proposal seeks to move beyond mere enumeration of challenges to provide a deep, context-specific understanding of how these factors interplay from the midwife's perspective within Tanzania Dar es Salaam.</w:t>
      </w:r>
    </w:p>
    <w:bookmarkEnd w:id="22"/>
    <w:bookmarkStart w:id="23" w:name="research-objectives"/>
    <w:p>
      <w:pPr>
        <w:pStyle w:val="Heading2"/>
      </w:pPr>
      <w:r>
        <w:t xml:space="preserve">3. Research Objectives</w:t>
      </w:r>
    </w:p>
    <w:p>
      <w:pPr>
        <w:pStyle w:val="FirstParagraph"/>
      </w:pPr>
      <w:r>
        <w:t xml:space="preserve">The primary goal of this research is to comprehensively evaluate the capacity, challenges, and enabling environment for midwives delivering services in Tanzania Dar es Salaam. Specific objectives are:</w:t>
      </w:r>
    </w:p>
    <w:p>
      <w:pPr>
        <w:numPr>
          <w:ilvl w:val="0"/>
          <w:numId w:val="1001"/>
        </w:numPr>
        <w:pStyle w:val="Compact"/>
      </w:pPr>
      <w:r>
        <w:t xml:space="preserve">To assess current workload levels, job satisfaction, and perceived barriers (logistical, systemic, interpersonal) faced by midwives across diverse facilities (public hospitals, health centers) in Dar es Salaam.</w:t>
      </w:r>
    </w:p>
    <w:p>
      <w:pPr>
        <w:numPr>
          <w:ilvl w:val="0"/>
          <w:numId w:val="1001"/>
        </w:numPr>
        <w:pStyle w:val="Compact"/>
      </w:pPr>
      <w:r>
        <w:t xml:space="preserve">To identify specific gaps in training needs and continuing professional development opportunities for midwives operating within the complex urban healthcare system of Tanzania Dar es Salaam.</w:t>
      </w:r>
    </w:p>
    <w:p>
      <w:pPr>
        <w:numPr>
          <w:ilvl w:val="0"/>
          <w:numId w:val="1001"/>
        </w:numPr>
        <w:pStyle w:val="Compact"/>
      </w:pPr>
      <w:r>
        <w:t xml:space="preserve">To evaluate the effectiveness and challenges of current referral pathways for maternal complications between primary care facilities and higher-level EmOC centers within Dar es Salaam.</w:t>
      </w:r>
    </w:p>
    <w:p>
      <w:pPr>
        <w:numPr>
          <w:ilvl w:val="0"/>
          <w:numId w:val="1001"/>
        </w:numPr>
        <w:pStyle w:val="Compact"/>
      </w:pPr>
      <w:r>
        <w:t xml:space="preserve">To explore midwife perspectives on integrating community-based outreach strategies to improve service access for marginalized urban populations in Tanzania Dar es Salaam.</w:t>
      </w:r>
    </w:p>
    <w:p>
      <w:pPr>
        <w:numPr>
          <w:ilvl w:val="0"/>
          <w:numId w:val="1001"/>
        </w:numPr>
        <w:pStyle w:val="Compact"/>
      </w:pPr>
      <w:r>
        <w:t xml:space="preserve">To develop practical, contextually appropriate recommendations to strengthen midwife roles and improve service delivery quality, directly feeding into Tanzanian national health policies and Dar es Salaam's local health action plans.</w:t>
      </w:r>
    </w:p>
    <w:bookmarkEnd w:id="23"/>
    <w:bookmarkStart w:id="24" w:name="methodology"/>
    <w:p>
      <w:pPr>
        <w:pStyle w:val="Heading2"/>
      </w:pPr>
      <w:r>
        <w:t xml:space="preserve">4. Methodology</w:t>
      </w:r>
    </w:p>
    <w:p>
      <w:pPr>
        <w:pStyle w:val="FirstParagraph"/>
      </w:pPr>
      <w:r>
        <w:t xml:space="preserve">This study will utilize a convergent mixed-methods design to capture both the breadth of challenges and the depth of lived experience. A quantitative survey will be administered to all midwives (n=150) employed in 15 purposively selected public health facilities across key districts of Dar es Salaam (e.g., Temeke, Ilala, Ubungo). The survey will measure workload indicators, job satisfaction scales, perceived barriers using validated tools adapted for the Tanzanian context, and basic knowledge on referral protocols. Complementing this, eight focus group discussions (FGDs) with midwives (n=60 participants total) will be conducted in different facility types to explore nuanced challenges and generate rich contextual insights. Key informant interviews (KIIs) with district health officers and MoH representatives in Dar es Salaam will provide the systemic perspective. Data analysis will involve descriptive statistics for quantitative data, thematic analysis for qualitative data using NVivo software, and triangulation of findings to ensure robust conclusions relevant to Tanzania Dar es Salaam.</w:t>
      </w:r>
    </w:p>
    <w:bookmarkEnd w:id="24"/>
    <w:bookmarkStart w:id="25" w:name="significance-and-expected-outcomes"/>
    <w:p>
      <w:pPr>
        <w:pStyle w:val="Heading2"/>
      </w:pPr>
      <w:r>
        <w:t xml:space="preserve">5. Significance and Expected Outcomes</w:t>
      </w:r>
    </w:p>
    <w:p>
      <w:pPr>
        <w:pStyle w:val="FirstParagraph"/>
      </w:pPr>
      <w:r>
        <w:t xml:space="preserve">This Research Proposal holds significant potential for immediate impact within Tanzania Dar es Salaam. The findings will provide concrete evidence directly from midwives, the frontline workers, to inform the Tanzanian Ministry of Health and Social Development (MoHSD) and Dar es Salaam City Council's Health Department on where to target interventions for maximum effect. Expected outcomes include a validated assessment framework for midwife capacity in urban settings; specific recommendations for improving staffing models, reducing workload pressures, enhancing CPD access relevant to Dar es Salaam's context; improved referral system protocols; and strategies to support midwives in community engagement. Ultimately, by strengthening the critical role of the midwife within Tanzania Dar es Salaam, this research aims to contribute significantly to reducing maternal mortality and improving the health and dignity of women and newborns in one of East Africa's most dynamic, yet challenging, urban landscapes.</w:t>
      </w:r>
    </w:p>
    <w:bookmarkEnd w:id="25"/>
    <w:bookmarkStart w:id="26" w:name="ethical-considerations"/>
    <w:p>
      <w:pPr>
        <w:pStyle w:val="Heading2"/>
      </w:pPr>
      <w:r>
        <w:t xml:space="preserve">6. Ethical Considerations</w:t>
      </w:r>
    </w:p>
    <w:p>
      <w:pPr>
        <w:pStyle w:val="FirstParagraph"/>
      </w:pPr>
      <w:r>
        <w:t xml:space="preserve">Ethical approval will be sought from the Institutional Review Board (IRB) of Muhimbili University of Health and Allied Sciences (MUHAS) in Dar es Salaam and the Tanzanian National Institute for Medical Research (NIMR). Participant consent will be obtained verbally or in writing, with strict confidentiality assured. Anonymity of midwives and facilities will be maintained through code numbers. Data storage will comply with stringent national data protection guidelines applicable to Tanzania Dar es Salaam research.</w:t>
      </w:r>
    </w:p>
    <w:bookmarkEnd w:id="26"/>
    <w:bookmarkStart w:id="27" w:name="conclusion"/>
    <w:p>
      <w:pPr>
        <w:pStyle w:val="Heading2"/>
      </w:pPr>
      <w:r>
        <w:t xml:space="preserve">7. Conclusion</w:t>
      </w:r>
    </w:p>
    <w:p>
      <w:pPr>
        <w:pStyle w:val="FirstParagraph"/>
      </w:pPr>
      <w:r>
        <w:t xml:space="preserve">The health of mothers and newborns in Tanzania Dar es Salaam is intrinsically linked to the effectiveness and well-being of its midwives. This Research Proposal provides a vital roadmap for understanding the specific realities faced by midwives operating within this complex urban environment. By centering the experiences and perspectives of the midwife, it moves beyond generic solutions towards context-specific, actionable strategies. The implementation of findings from this study will empower policymakers and health managers to make informed decisions that directly enhance midwife capacity, improve service quality, and ultimately save lives across Tanzania Dar es Salaam. Investing in our midwives is not just an investment in healthcare; it is a fundamental step towards achieving equity and universal health coverage for all women in Tanzania's most populous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 Capacity and Service Delivery in Urban Tanzania Dar es Salaam</dc:title>
  <dc:creator/>
  <cp:keywords/>
  <dcterms:created xsi:type="dcterms:W3CDTF">2026-07-23T19:48:17Z</dcterms:created>
  <dcterms:modified xsi:type="dcterms:W3CDTF">2026-07-23T19:48:17Z</dcterms:modified>
</cp:coreProperties>
</file>

<file path=docProps/custom.xml><?xml version="1.0" encoding="utf-8"?>
<Properties xmlns="http://schemas.openxmlformats.org/officeDocument/2006/custom-properties" xmlns:vt="http://schemas.openxmlformats.org/officeDocument/2006/docPropsVTypes"/>
</file>