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Strategic</w:t>
      </w:r>
      <w:r>
        <w:t xml:space="preserve"> </w:t>
      </w:r>
      <w:r>
        <w:t xml:space="preserve">Operations</w:t>
      </w:r>
      <w:r>
        <w:t xml:space="preserve"> </w:t>
      </w:r>
      <w:r>
        <w:t xml:space="preserve">within</w:t>
      </w:r>
      <w:r>
        <w:t xml:space="preserve"> </w:t>
      </w:r>
      <w:r>
        <w:t xml:space="preserve">Japan</w:t>
      </w:r>
      <w:r>
        <w:t xml:space="preserve"> </w:t>
      </w:r>
      <w:r>
        <w:t xml:space="preserve">Osaka</w:t>
      </w:r>
    </w:p>
    <w:bookmarkStart w:id="28" w:name="Xb0aedf345c15fc60fcc4561b764a446c50682a2"/>
    <w:p>
      <w:pPr>
        <w:pStyle w:val="Heading1"/>
      </w:pPr>
      <w:r>
        <w:t xml:space="preserve">Research Proposal: Military Officer Development and Strategic Operations within Japan Osaka</w:t>
      </w:r>
    </w:p>
    <w:bookmarkStart w:id="20" w:name="abstract"/>
    <w:p>
      <w:pPr>
        <w:pStyle w:val="Heading2"/>
      </w:pPr>
      <w:r>
        <w:t xml:space="preserve">Abstract</w:t>
      </w:r>
    </w:p>
    <w:p>
      <w:pPr>
        <w:pStyle w:val="FirstParagraph"/>
      </w:pPr>
      <w:r>
        <w:t xml:space="preserve">This Research Proposal outlines a critical study examining the evolving role, professional development, and strategic operational frameworks of Japanese Self-Defense Forces (JSDF) officers stationed in Osaka. As Japan's largest metropolitan area and a pivotal economic, logistical, and cultural hub in the Kansai region of</w:t>
      </w:r>
      <w:r>
        <w:t xml:space="preserve"> </w:t>
      </w:r>
      <w:r>
        <w:rPr>
          <w:bCs/>
          <w:b/>
        </w:rPr>
        <w:t xml:space="preserve">Japan Osaka</w:t>
      </w:r>
      <w:r>
        <w:t xml:space="preserve">, this city serves as a crucial node for national security infrastructure. The study addresses the unique challenges and opportunities faced by JSDF</w:t>
      </w:r>
      <w:r>
        <w:t xml:space="preserve"> </w:t>
      </w:r>
      <w:r>
        <w:rPr>
          <w:bCs/>
          <w:b/>
        </w:rPr>
        <w:t xml:space="preserve">Military Officer</w:t>
      </w:r>
      <w:r>
        <w:t xml:space="preserve">s operating within an urban environment that balances civilian life with strategic military imperatives. Focusing on Camp Kasuga, the primary JSDF facility in</w:t>
      </w:r>
      <w:r>
        <w:t xml:space="preserve"> </w:t>
      </w:r>
      <w:r>
        <w:rPr>
          <w:bCs/>
          <w:b/>
        </w:rPr>
        <w:t xml:space="preserve">Japan Osaka</w:t>
      </w:r>
      <w:r>
        <w:t xml:space="preserve">, this research will provide actionable insights for enhancing officer readiness, community engagement, and regional security cooperation in a complex urban setting.</w:t>
      </w:r>
    </w:p>
    <w:bookmarkEnd w:id="20"/>
    <w:bookmarkStart w:id="21" w:name="introduction-context-and-significance"/>
    <w:p>
      <w:pPr>
        <w:pStyle w:val="Heading2"/>
      </w:pPr>
      <w:r>
        <w:t xml:space="preserve">1. Introduction: Context and Significance</w:t>
      </w:r>
    </w:p>
    <w:p>
      <w:pPr>
        <w:pStyle w:val="FirstParagraph"/>
      </w:pPr>
      <w:r>
        <w:t xml:space="preserve">The geopolitical landscape of East Asia demands continuous adaptation within Japan's defense posture. While Japan maintains the Japan Self-Defense Forces (JSDF) under Article 9 of its Constitution, which prohibits maintaining a traditional military force, the JSDF functions as a de facto modern defense organization with significant responsibilities. The city of</w:t>
      </w:r>
      <w:r>
        <w:t xml:space="preserve"> </w:t>
      </w:r>
      <w:r>
        <w:rPr>
          <w:bCs/>
          <w:b/>
        </w:rPr>
        <w:t xml:space="preserve">Japan Osaka</w:t>
      </w:r>
      <w:r>
        <w:t xml:space="preserve"> </w:t>
      </w:r>
      <w:r>
        <w:t xml:space="preserve">is not merely a location but an active operational and training environment for JSDF personnel. As one of Japan's most densely populated urban centers with immense economic significance (housing major ports like Osaka Port, critical industrial zones, and the Kansai International Airport),</w:t>
      </w:r>
      <w:r>
        <w:t xml:space="preserve"> </w:t>
      </w:r>
      <w:r>
        <w:rPr>
          <w:bCs/>
          <w:b/>
        </w:rPr>
        <w:t xml:space="preserve">Japan Osaka</w:t>
      </w:r>
      <w:r>
        <w:t xml:space="preserve"> </w:t>
      </w:r>
      <w:r>
        <w:t xml:space="preserve">presents a unique case study for understanding how</w:t>
      </w:r>
      <w:r>
        <w:t xml:space="preserve"> </w:t>
      </w:r>
      <w:r>
        <w:rPr>
          <w:bCs/>
          <w:b/>
        </w:rPr>
        <w:t xml:space="preserve">Military Officer</w:t>
      </w:r>
      <w:r>
        <w:t xml:space="preserve">s navigate complex civil-military relations, disaster response coordination (a core JSDF mission), and regional security dynamics within a major city. This Research Proposal is thus imperative to inform future defense strategy, training methodologies, and community integration efforts centered on the</w:t>
      </w:r>
      <w:r>
        <w:t xml:space="preserve"> </w:t>
      </w:r>
      <w:r>
        <w:rPr>
          <w:bCs/>
          <w:b/>
        </w:rPr>
        <w:t xml:space="preserve">Military Officer</w:t>
      </w:r>
      <w:r>
        <w:t xml:space="preserve"> </w:t>
      </w:r>
      <w:r>
        <w:t xml:space="preserve">in the heart of</w:t>
      </w:r>
      <w:r>
        <w:t xml:space="preserve"> </w:t>
      </w:r>
      <w:r>
        <w:rPr>
          <w:bCs/>
          <w:b/>
        </w:rPr>
        <w:t xml:space="preserve">Japan Osaka</w:t>
      </w:r>
      <w:r>
        <w:t xml:space="preserve">.</w:t>
      </w:r>
    </w:p>
    <w:bookmarkEnd w:id="21"/>
    <w:bookmarkStart w:id="22" w:name="research-problem-and-gap"/>
    <w:p>
      <w:pPr>
        <w:pStyle w:val="Heading2"/>
      </w:pPr>
      <w:r>
        <w:t xml:space="preserve">2. Research Problem and Gap</w:t>
      </w:r>
    </w:p>
    <w:p>
      <w:pPr>
        <w:pStyle w:val="FirstParagraph"/>
      </w:pPr>
      <w:r>
        <w:t xml:space="preserve">Current literature largely focuses on JSDF operations in rural or remote bases (e.g., Hokkaido, Okinawa) or national-level policy. There is a critical dearth of empirical research specifically examining the daily realities, professional development needs, and strategic integration challenges of JSDF</w:t>
      </w:r>
      <w:r>
        <w:t xml:space="preserve"> </w:t>
      </w:r>
      <w:r>
        <w:rPr>
          <w:bCs/>
          <w:b/>
        </w:rPr>
        <w:t xml:space="preserve">Military Officer</w:t>
      </w:r>
      <w:r>
        <w:t xml:space="preserve">s operating within the intricate ecosystem of a major global city like</w:t>
      </w:r>
      <w:r>
        <w:t xml:space="preserve"> </w:t>
      </w:r>
      <w:r>
        <w:rPr>
          <w:bCs/>
          <w:b/>
        </w:rPr>
        <w:t xml:space="preserve">Japan Osaka</w:t>
      </w:r>
      <w:r>
        <w:t xml:space="preserve">. Key gaps include:</w:t>
      </w:r>
    </w:p>
    <w:p>
      <w:pPr>
        <w:numPr>
          <w:ilvl w:val="0"/>
          <w:numId w:val="1001"/>
        </w:numPr>
        <w:pStyle w:val="Compact"/>
      </w:pPr>
      <w:r>
        <w:t xml:space="preserve">The impact of urban density and complex civilian infrastructure on officer-led disaster response (e.g., earthquakes, typhoons) versus conventional military exercises.</w:t>
      </w:r>
    </w:p>
    <w:p>
      <w:pPr>
        <w:numPr>
          <w:ilvl w:val="0"/>
          <w:numId w:val="1001"/>
        </w:numPr>
        <w:pStyle w:val="Compact"/>
      </w:pPr>
      <w:r>
        <w:t xml:space="preserve">Strategies for effective community engagement and trust-building between JSDF units (like those at Camp Kasuga in Osaka) and the diverse local population.</w:t>
      </w:r>
    </w:p>
    <w:p>
      <w:pPr>
        <w:numPr>
          <w:ilvl w:val="0"/>
          <w:numId w:val="1001"/>
        </w:numPr>
        <w:pStyle w:val="Compact"/>
      </w:pPr>
      <w:r>
        <w:t xml:space="preserve">How urban environments influence leadership development, decision-making under constant civil-military interaction, and ethical considerations unique to city operations.</w:t>
      </w:r>
    </w:p>
    <w:p>
      <w:pPr>
        <w:pStyle w:val="FirstParagraph"/>
      </w:pPr>
      <w:r>
        <w:t xml:space="preserve">This Research Proposal directly targets these gaps, recognizing that effective security in modern Japan fundamentally relies on the capability of its</w:t>
      </w:r>
      <w:r>
        <w:t xml:space="preserve"> </w:t>
      </w:r>
      <w:r>
        <w:rPr>
          <w:bCs/>
          <w:b/>
        </w:rPr>
        <w:t xml:space="preserve">Military Officer</w:t>
      </w:r>
      <w:r>
        <w:t xml:space="preserve">s to operate seamlessly within cities like</w:t>
      </w:r>
      <w:r>
        <w:t xml:space="preserve"> </w:t>
      </w:r>
      <w:r>
        <w:rPr>
          <w:bCs/>
          <w:b/>
        </w:rPr>
        <w:t xml:space="preserve">Japan Osaka</w:t>
      </w:r>
      <w:r>
        <w:t xml:space="preserve">.</w:t>
      </w:r>
    </w:p>
    <w:bookmarkEnd w:id="22"/>
    <w:bookmarkStart w:id="23" w:name="research-objectives-and-questions"/>
    <w:p>
      <w:pPr>
        <w:pStyle w:val="Heading2"/>
      </w:pPr>
      <w:r>
        <w:t xml:space="preserve">3. Research Objectives and Questions</w:t>
      </w:r>
    </w:p>
    <w:p>
      <w:pPr>
        <w:pStyle w:val="FirstParagraph"/>
      </w:pPr>
      <w:r>
        <w:t xml:space="preserve">The primary objectives are:</w:t>
      </w:r>
    </w:p>
    <w:p>
      <w:pPr>
        <w:numPr>
          <w:ilvl w:val="0"/>
          <w:numId w:val="1002"/>
        </w:numPr>
        <w:pStyle w:val="Compact"/>
      </w:pPr>
      <w:r>
        <w:t xml:space="preserve">To analyze the specific professional development pathways and challenges faced by JSDF officers assigned to operational roles within the urban environment of Japan Osaka.</w:t>
      </w:r>
    </w:p>
    <w:p>
      <w:pPr>
        <w:numPr>
          <w:ilvl w:val="0"/>
          <w:numId w:val="1002"/>
        </w:numPr>
        <w:pStyle w:val="Compact"/>
      </w:pPr>
      <w:r>
        <w:t xml:space="preserve">To evaluate current strategies for civil-military coordination (CMC) between JSDF units at Camp Kasuga and Osaka City authorities during both peacetime operations (e.g., disaster drills, public events) and crisis scenarios.</w:t>
      </w:r>
    </w:p>
    <w:p>
      <w:pPr>
        <w:numPr>
          <w:ilvl w:val="0"/>
          <w:numId w:val="1002"/>
        </w:numPr>
        <w:pStyle w:val="Compact"/>
      </w:pPr>
      <w:r>
        <w:t xml:space="preserve">To identify best practices and areas for improvement in community relations initiatives led by JSDF</w:t>
      </w:r>
      <w:r>
        <w:t xml:space="preserve"> </w:t>
      </w:r>
      <w:r>
        <w:rPr>
          <w:bCs/>
          <w:b/>
        </w:rPr>
        <w:t xml:space="preserve">Military Officer</w:t>
      </w:r>
      <w:r>
        <w:t xml:space="preserve">s in the Osaka metropolitan area.</w:t>
      </w:r>
    </w:p>
    <w:p>
      <w:pPr>
        <w:pStyle w:val="FirstParagraph"/>
      </w:pPr>
      <w:r>
        <w:t xml:space="preserve">Key research questions guiding this study include:</w:t>
      </w:r>
    </w:p>
    <w:p>
      <w:pPr>
        <w:numPr>
          <w:ilvl w:val="0"/>
          <w:numId w:val="1003"/>
        </w:numPr>
        <w:pStyle w:val="Compact"/>
      </w:pPr>
      <w:r>
        <w:t xml:space="preserve">How do JSDF officers stationed in Japan Osaka adapt leadership styles and operational tactics compared to officers at traditional remote bases?</w:t>
      </w:r>
    </w:p>
    <w:p>
      <w:pPr>
        <w:numPr>
          <w:ilvl w:val="0"/>
          <w:numId w:val="1003"/>
        </w:numPr>
        <w:pStyle w:val="Compact"/>
      </w:pPr>
      <w:r>
        <w:t xml:space="preserve">What are the most effective mechanisms for information sharing and trust-building between Osaka City officials and JSDF units, particularly regarding urban disaster management?</w:t>
      </w:r>
    </w:p>
    <w:p>
      <w:pPr>
        <w:numPr>
          <w:ilvl w:val="0"/>
          <w:numId w:val="1003"/>
        </w:numPr>
        <w:pStyle w:val="Compact"/>
      </w:pPr>
      <w:r>
        <w:t xml:space="preserve">To what extent does the unique character of Japan Osaka (cultural, economic, infrastructural) shape the strategic priorities and daily tasks of its resident military officers?</w:t>
      </w:r>
    </w:p>
    <w:bookmarkEnd w:id="23"/>
    <w:bookmarkStart w:id="24" w:name="methodology"/>
    <w:p>
      <w:pPr>
        <w:pStyle w:val="Heading2"/>
      </w:pPr>
      <w:r>
        <w:t xml:space="preserve">4. Methodology</w:t>
      </w:r>
    </w:p>
    <w:p>
      <w:pPr>
        <w:pStyle w:val="FirstParagraph"/>
      </w:pPr>
      <w:r>
        <w:t xml:space="preserve">This mixed-methods study employs a triangulated approach:</w:t>
      </w:r>
    </w:p>
    <w:p>
      <w:pPr>
        <w:numPr>
          <w:ilvl w:val="0"/>
          <w:numId w:val="1004"/>
        </w:numPr>
        <w:pStyle w:val="Compact"/>
      </w:pPr>
      <w:r>
        <w:rPr>
          <w:bCs/>
          <w:b/>
        </w:rPr>
        <w:t xml:space="preserve">Qualitative Interviews:</w:t>
      </w:r>
      <w:r>
        <w:t xml:space="preserve"> </w:t>
      </w:r>
      <w:r>
        <w:t xml:space="preserve">Conducting in-depth, semi-structured interviews with 30+ JSDF officers (including Captains and Majors) currently stationed at Camp Kasuga in Osaka City, alongside 15 key officials from Osaka City Disaster Management Bureau and local community leaders. Interviews will explore daily challenges, decision-making processes, and perceptions of urban operations.</w:t>
      </w:r>
    </w:p>
    <w:p>
      <w:pPr>
        <w:numPr>
          <w:ilvl w:val="0"/>
          <w:numId w:val="1004"/>
        </w:numPr>
        <w:pStyle w:val="Compact"/>
      </w:pPr>
      <w:r>
        <w:rPr>
          <w:bCs/>
          <w:b/>
        </w:rPr>
        <w:t xml:space="preserve">Document Analysis:</w:t>
      </w:r>
      <w:r>
        <w:t xml:space="preserve"> </w:t>
      </w:r>
      <w:r>
        <w:t xml:space="preserve">Reviewing JSDF operational manuals specific to urban environments, Osaka City's disaster response plans (e.g., 2019 Osaka Earthquake Response), and historical case studies of JSDF-civilian coordination in the city.</w:t>
      </w:r>
    </w:p>
    <w:p>
      <w:pPr>
        <w:numPr>
          <w:ilvl w:val="0"/>
          <w:numId w:val="1004"/>
        </w:numPr>
        <w:pStyle w:val="Compact"/>
      </w:pPr>
      <w:r>
        <w:rPr>
          <w:bCs/>
          <w:b/>
        </w:rPr>
        <w:t xml:space="preserve">Participatory Observation:</w:t>
      </w:r>
      <w:r>
        <w:t xml:space="preserve"> </w:t>
      </w:r>
      <w:r>
        <w:t xml:space="preserve">Shadowing JSDF units during selected community engagement events (e.g., public safety workshops, joint disaster drills with Osaka City) to observe interaction dynamics firsthand. Ethical approval will be sought from relevant Japanese academic and military bodies.</w:t>
      </w:r>
    </w:p>
    <w:bookmarkEnd w:id="24"/>
    <w:bookmarkStart w:id="25" w:name="significance-of-the-research"/>
    <w:p>
      <w:pPr>
        <w:pStyle w:val="Heading2"/>
      </w:pPr>
      <w:r>
        <w:t xml:space="preserve">5. Significance of the Research</w:t>
      </w:r>
    </w:p>
    <w:p>
      <w:pPr>
        <w:pStyle w:val="FirstParagraph"/>
      </w:pPr>
      <w:r>
        <w:t xml:space="preserve">This Research Proposal holds substantial significance for multiple stakeholders:</w:t>
      </w:r>
    </w:p>
    <w:p>
      <w:pPr>
        <w:numPr>
          <w:ilvl w:val="0"/>
          <w:numId w:val="1005"/>
        </w:numPr>
        <w:pStyle w:val="Compact"/>
      </w:pPr>
      <w:r>
        <w:rPr>
          <w:bCs/>
          <w:b/>
        </w:rPr>
        <w:t xml:space="preserve">Japanese Defense Ministry (Ministry of Defense - MoD):</w:t>
      </w:r>
      <w:r>
        <w:t xml:space="preserve"> </w:t>
      </w:r>
      <w:r>
        <w:t xml:space="preserve">Provides actionable data to refine officer training curricula, emphasizing urban operations and community engagement skills essential for modern JSDF roles within cities like Japan Osaka.</w:t>
      </w:r>
    </w:p>
    <w:p>
      <w:pPr>
        <w:numPr>
          <w:ilvl w:val="0"/>
          <w:numId w:val="1005"/>
        </w:numPr>
        <w:pStyle w:val="Compact"/>
      </w:pPr>
      <w:r>
        <w:rPr>
          <w:bCs/>
          <w:b/>
        </w:rPr>
        <w:t xml:space="preserve">Osaka City Government:</w:t>
      </w:r>
      <w:r>
        <w:t xml:space="preserve"> </w:t>
      </w:r>
      <w:r>
        <w:t xml:space="preserve">Offers concrete strategies to enhance collaboration with the JSDF, improving emergency response efficiency and public confidence in national security forces operating locally.</w:t>
      </w:r>
    </w:p>
    <w:p>
      <w:pPr>
        <w:numPr>
          <w:ilvl w:val="0"/>
          <w:numId w:val="1005"/>
        </w:numPr>
        <w:pStyle w:val="Compact"/>
      </w:pPr>
      <w:r>
        <w:rPr>
          <w:bCs/>
          <w:b/>
        </w:rPr>
        <w:t xml:space="preserve">Academic Community:</w:t>
      </w:r>
      <w:r>
        <w:t xml:space="preserve"> </w:t>
      </w:r>
      <w:r>
        <w:t xml:space="preserve">Contributes significantly to understudied fields of urban military studies and civil-military relations within Japan's unique constitutional framework, enriching comparative security studies.</w:t>
      </w:r>
    </w:p>
    <w:p>
      <w:pPr>
        <w:numPr>
          <w:ilvl w:val="0"/>
          <w:numId w:val="1005"/>
        </w:numPr>
        <w:pStyle w:val="Compact"/>
      </w:pPr>
      <w:r>
        <w:rPr>
          <w:bCs/>
          <w:b/>
        </w:rPr>
        <w:t xml:space="preserve">Society in Japan Osaka:</w:t>
      </w:r>
      <w:r>
        <w:t xml:space="preserve"> </w:t>
      </w:r>
      <w:r>
        <w:t xml:space="preserve">Fosters greater transparency and understanding between the local population and the JSDF</w:t>
      </w:r>
      <w:r>
        <w:t xml:space="preserve"> </w:t>
      </w:r>
      <w:r>
        <w:rPr>
          <w:bCs/>
          <w:b/>
        </w:rPr>
        <w:t xml:space="preserve">Military Officer</w:t>
      </w:r>
      <w:r>
        <w:t xml:space="preserve">s who are integral to their safety, building stronger community resilience.</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producing:</w:t>
      </w:r>
    </w:p>
    <w:p>
      <w:pPr>
        <w:numPr>
          <w:ilvl w:val="0"/>
          <w:numId w:val="1006"/>
        </w:numPr>
        <w:pStyle w:val="Compact"/>
      </w:pPr>
      <w:r>
        <w:t xml:space="preserve">A comprehensive report detailing the specific challenges and effective practices for JSDF officers in Osaka City, including a proposed framework for "Urban-Operational Readiness" training modules.</w:t>
      </w:r>
    </w:p>
    <w:p>
      <w:pPr>
        <w:numPr>
          <w:ilvl w:val="0"/>
          <w:numId w:val="1006"/>
        </w:numPr>
        <w:pStyle w:val="Compact"/>
      </w:pPr>
      <w:r>
        <w:t xml:space="preserve">Policy briefs tailored for the Ministry of Defense and Osaka City authorities outlining concrete recommendations for enhanced coordination protocols.</w:t>
      </w:r>
    </w:p>
    <w:p>
      <w:pPr>
        <w:numPr>
          <w:ilvl w:val="0"/>
          <w:numId w:val="1006"/>
        </w:numPr>
        <w:pStyle w:val="Compact"/>
      </w:pPr>
      <w:r>
        <w:t xml:space="preserve">A peer-reviewed academic article in a journal focused on Asian security studies or military sociology, ensuring wider scholarly impact.</w:t>
      </w:r>
    </w:p>
    <w:p>
      <w:pPr>
        <w:pStyle w:val="FirstParagraph"/>
      </w:pPr>
      <w:r>
        <w:t xml:space="preserve">Findings will be disseminated through workshops with JSDF leadership at Camp Kasuga, presentations to the Osaka Prefectural Government, and publication in open-access academic platforms. This ensures the knowledge generated directly informs practice within</w:t>
      </w:r>
      <w:r>
        <w:t xml:space="preserve"> </w:t>
      </w:r>
      <w:r>
        <w:rPr>
          <w:bCs/>
          <w:b/>
        </w:rPr>
        <w:t xml:space="preserve">Japan Osaka</w:t>
      </w:r>
      <w:r>
        <w:t xml:space="preserve"> </w:t>
      </w:r>
      <w:r>
        <w:t xml:space="preserve">and benefits national defense strategy.</w:t>
      </w:r>
    </w:p>
    <w:bookmarkEnd w:id="26"/>
    <w:bookmarkStart w:id="27" w:name="conclusion"/>
    <w:p>
      <w:pPr>
        <w:pStyle w:val="Heading2"/>
      </w:pPr>
      <w:r>
        <w:t xml:space="preserve">7. Conclusion</w:t>
      </w:r>
    </w:p>
    <w:p>
      <w:pPr>
        <w:pStyle w:val="FirstParagraph"/>
      </w:pPr>
      <w:r>
        <w:t xml:space="preserve">This Research Proposal addresses a critical yet overlooked dimension of Japan's security architecture: the indispensable role of JSDF personnel operating effectively within its most vital urban centers, particularly in the strategic heartland of **Japan Osaka**. By focusing on the professional life and strategic environment of the **Military Officer** in this unique setting, this research moves beyond theoretical discourse to deliver practical, evidence-based solutions. The outcomes will be instrumental in strengthening Japan's national security posture at its most complex operational frontier – the bustling metropolis of Osaka – ensuring that</w:t>
      </w:r>
      <w:r>
        <w:t xml:space="preserve"> </w:t>
      </w:r>
      <w:r>
        <w:rPr>
          <w:bCs/>
          <w:b/>
        </w:rPr>
        <w:t xml:space="preserve">Military Officer</w:t>
      </w:r>
      <w:r>
        <w:t xml:space="preserve"> </w:t>
      </w:r>
      <w:r>
        <w:t xml:space="preserve">capabilities are precisely aligned with the demands of modern urban security. This study is not merely an academic exercise; it is a necessary step towards building a more resilient, integrated, and effective defense system for Japan in the 21st century, centered on its pivotal city of Osaka.</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and Strategic Operations within Japan Osaka</dc:title>
  <dc:creator/>
  <dc:language>en</dc:language>
  <cp:keywords/>
  <dcterms:created xsi:type="dcterms:W3CDTF">2025-12-12T03:42:03Z</dcterms:created>
  <dcterms:modified xsi:type="dcterms:W3CDTF">2025-12-12T03:42:03Z</dcterms:modified>
</cp:coreProperties>
</file>

<file path=docProps/custom.xml><?xml version="1.0" encoding="utf-8"?>
<Properties xmlns="http://schemas.openxmlformats.org/officeDocument/2006/custom-properties" xmlns:vt="http://schemas.openxmlformats.org/officeDocument/2006/docPropsVTypes"/>
</file>