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33b838135d40d448a8704a8f7efdb471c0b413"/>
    <w:p>
      <w:pPr>
        <w:pStyle w:val="Heading1"/>
      </w:pPr>
      <w:r>
        <w:t xml:space="preserve">Research Proposal: Enhancing Military Officer Effectiveness in Complex Urban Settings – A Focus on United States Los Angeles</w:t>
      </w:r>
    </w:p>
    <w:bookmarkStart w:id="20" w:name="i.-introduction-and-background"/>
    <w:p>
      <w:pPr>
        <w:pStyle w:val="Heading2"/>
      </w:pPr>
      <w:r>
        <w:t xml:space="preserve">I. Introduction and Background</w:t>
      </w:r>
    </w:p>
    <w:p>
      <w:pPr>
        <w:pStyle w:val="FirstParagraph"/>
      </w:pPr>
      <w:r>
        <w:t xml:space="preserve">The evolving nature of modern security challenges demands a reevaluation of military leadership paradigms, particularly within the unique context of major metropolitan centers like Los Angeles, California. As one of the largest cities in the United States with a population exceeding 4 million residents and an unparalleled demographic diversity, Los Angeles presents a complex operational environment unlike traditional military training grounds. This Research Proposal addresses a critical gap in understanding how Military Officers can effectively lead and adapt within urban civil-military interfaces – specifically examining the challenges, opportunities, and best practices relevant to the United States Los Angeles context.</w:t>
      </w:r>
    </w:p>
    <w:p>
      <w:pPr>
        <w:pStyle w:val="BodyText"/>
      </w:pPr>
      <w:r>
        <w:t xml:space="preserve">Los Angeles hosts significant military installations including Naval Base Coronado, Los Angeles Air Force Base (LA AFB), and numerous Reserve component facilities. Crucially, Military Officers stationed in this environment frequently interact with civilian populations during disaster response operations, community outreach programs, and joint task forces addressing issues like homelessness, gang violence, and large-scale event security. However, existing military leadership frameworks often fail to account for the nuanced social dynamics of a city where over 50% of residents speak a language other than English at home and where historical tensions between law enforcement and minority communities require delicate navigation.</w:t>
      </w:r>
    </w:p>
    <w:bookmarkEnd w:id="20"/>
    <w:bookmarkStart w:id="21" w:name="ii.-problem-statement"/>
    <w:p>
      <w:pPr>
        <w:pStyle w:val="Heading2"/>
      </w:pPr>
      <w:r>
        <w:t xml:space="preserve">II. Problem Statement</w:t>
      </w:r>
    </w:p>
    <w:p>
      <w:pPr>
        <w:pStyle w:val="FirstParagraph"/>
      </w:pPr>
      <w:r>
        <w:t xml:space="preserve">Current military leadership training programs emphasize conventional warfare scenarios but inadequately prepare Military Officers for the intricacies of urban humanitarian assistance, civil support operations, and community engagement within a global city like Los Angeles. This deficit manifests in: (1) inefficient resource allocation during natural disasters (e.g., wildfires impacting both military bases and adjacent neighborhoods), (2) communication breakdowns during joint operations with LAPD and FEMA, and (3) underutilized potential for Military Officers to serve as cultural liaisons in a city where military-civilian partnerships could significantly enhance public safety. Without targeted research, Military Officers will continue to operate with tools ill-suited for the United States Los Angeles landscape.</w:t>
      </w:r>
    </w:p>
    <w:bookmarkEnd w:id="21"/>
    <w:bookmarkStart w:id="22" w:name="iii.-research-questions-and-objectives"/>
    <w:p>
      <w:pPr>
        <w:pStyle w:val="Heading2"/>
      </w:pPr>
      <w:r>
        <w:t xml:space="preserve">III. Research Questions and Objectives</w:t>
      </w:r>
    </w:p>
    <w:p>
      <w:pPr>
        <w:pStyle w:val="FirstParagraph"/>
      </w:pPr>
      <w:r>
        <w:t xml:space="preserve">This study aims to develop an evidence-based framework for Military Officer effectiveness in urban environments through these key questions:</w:t>
      </w:r>
    </w:p>
    <w:p>
      <w:pPr>
        <w:numPr>
          <w:ilvl w:val="0"/>
          <w:numId w:val="1001"/>
        </w:numPr>
        <w:pStyle w:val="Compact"/>
      </w:pPr>
      <w:r>
        <w:t xml:space="preserve">How do Military Officers perceive and navigate cultural, linguistic, and socioeconomic complexities when conducting operations within Los Angeles neighborhoods?</w:t>
      </w:r>
    </w:p>
    <w:p>
      <w:pPr>
        <w:numPr>
          <w:ilvl w:val="0"/>
          <w:numId w:val="1001"/>
        </w:numPr>
        <w:pStyle w:val="Compact"/>
      </w:pPr>
      <w:r>
        <w:t xml:space="preserve">What specific leadership competencies are most critical for Military Officers to build trust with diverse LA communities during joint civil-military initiatives?</w:t>
      </w:r>
    </w:p>
    <w:p>
      <w:pPr>
        <w:numPr>
          <w:ilvl w:val="0"/>
          <w:numId w:val="1001"/>
        </w:numPr>
        <w:pStyle w:val="Compact"/>
      </w:pPr>
      <w:r>
        <w:t xml:space="preserve">How can existing military training curricula be adapted to incorporate Los Angeles-specific urban case studies and community dynamics?</w:t>
      </w:r>
    </w:p>
    <w:p>
      <w:pPr>
        <w:pStyle w:val="FirstParagraph"/>
      </w:pPr>
      <w:r>
        <w:t xml:space="preserve">The primary objectives of this Research Proposal are: (1) To catalog best practices from Military Officers' experiences in LA community engagement programs, (2) To develop a validated assessment tool measuring cultural intelligence for military leadership in urban settings, and (3) To create a practical training module integrated with the United States Marine Corps Urban Warfare Training Center curriculum.</w:t>
      </w:r>
    </w:p>
    <w:bookmarkEnd w:id="22"/>
    <w:bookmarkStart w:id="23" w:name="iv.-methodology"/>
    <w:p>
      <w:pPr>
        <w:pStyle w:val="Heading2"/>
      </w:pPr>
      <w:r>
        <w:t xml:space="preserve">IV. 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Qualitative Phase (Months 1-6):</w:t>
      </w:r>
      <w:r>
        <w:t xml:space="preserve"> </w:t>
      </w:r>
      <w:r>
        <w:t xml:space="preserve">Semi-structured interviews with 35+ Military Officers from active-duty units, National Guard, and Reserves stationed across LA County – including those deployed to disaster zones like the Palisades Fire (2022) and community policing partnerships. Focus groups will convene with civilian stakeholders: Los Angeles City Council members, non-profit leaders (e.g., Homeless Outreach Team partners), and community organization representatives from predominantly Latino, Black, and Asian neighborhoods.</w:t>
      </w:r>
    </w:p>
    <w:p>
      <w:pPr>
        <w:numPr>
          <w:ilvl w:val="0"/>
          <w:numId w:val="1002"/>
        </w:numPr>
        <w:pStyle w:val="Compact"/>
      </w:pPr>
      <w:r>
        <w:rPr>
          <w:bCs/>
          <w:b/>
        </w:rPr>
        <w:t xml:space="preserve">Quantitative Phase (Months 7-12):</w:t>
      </w:r>
      <w:r>
        <w:t xml:space="preserve"> </w:t>
      </w:r>
      <w:r>
        <w:t xml:space="preserve">A validated cultural intelligence survey administered to all 500+ Military Officers at LA AFB and surrounding installations. Data will correlate leadership styles with measurable outcomes in community trust metrics (e.g., participation rates in joint disaster drills, social media sentiment analysis of military engagement initiatives).</w:t>
      </w:r>
    </w:p>
    <w:p>
      <w:pPr>
        <w:numPr>
          <w:ilvl w:val="0"/>
          <w:numId w:val="1002"/>
        </w:numPr>
        <w:pStyle w:val="Compact"/>
      </w:pPr>
      <w:r>
        <w:rPr>
          <w:bCs/>
          <w:b/>
        </w:rPr>
        <w:t xml:space="preserve">Application Phase (Months 13-18):</w:t>
      </w:r>
      <w:r>
        <w:t xml:space="preserve"> </w:t>
      </w:r>
      <w:r>
        <w:t xml:space="preserve">Co-designing a pilot training module with the Joint Forces Headquarters – Los Angeles, incorporating findings from prior phases. This module will be tested with 200 Officer candidates through simulated scenarios based on real LA incidents (e.g., managing protests at City Hall, coordinating medical aid during heatwaves).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transformative outcomes for Military Officers operating in the United States Los Angeles ecosystem. Key deliverables include:</w:t>
      </w:r>
    </w:p>
    <w:p>
      <w:pPr>
        <w:numPr>
          <w:ilvl w:val="0"/>
          <w:numId w:val="1003"/>
        </w:numPr>
        <w:pStyle w:val="Compact"/>
      </w:pPr>
      <w:r>
        <w:t xml:space="preserve">A comprehensive "Urban Leadership Playbook" tailored to LA's sociocultural fabric, featuring protocols for engaging with communities like Boyle Heights and South Central – areas frequently cited in military-civilian interaction case studies.</w:t>
      </w:r>
    </w:p>
    <w:p>
      <w:pPr>
        <w:numPr>
          <w:ilvl w:val="0"/>
          <w:numId w:val="1003"/>
        </w:numPr>
        <w:pStyle w:val="Compact"/>
      </w:pPr>
      <w:r>
        <w:t xml:space="preserve">A validated Cultural Intelligence Assessment Tool (CIAT-LA) that will be integrated into the Army's Leader Development Program at Fort Bragg and Marine Corps Base Camp Pendleton for nationwide adoption.</w:t>
      </w:r>
    </w:p>
    <w:p>
      <w:pPr>
        <w:numPr>
          <w:ilvl w:val="0"/>
          <w:numId w:val="1003"/>
        </w:numPr>
        <w:pStyle w:val="Compact"/>
      </w:pPr>
      <w:r>
        <w:t xml:space="preserve">Formalized memoranda of understanding between the Department of Defense and Los Angeles County Office of Emergency Management, establishing standardized protocols for Military Officer deployment during urban crises – directly addressing gaps observed during recent events like the 2021 LA River flood response.</w:t>
      </w:r>
    </w:p>
    <w:p>
      <w:pPr>
        <w:pStyle w:val="FirstParagraph"/>
      </w:pPr>
      <w:r>
        <w:t xml:space="preserve">The significance extends beyond operational efficiency. By demonstrating how Military Officers can become trusted partners rather than merely responders in Los Angeles communities, this research addresses a critical national need for military-civilian cohesion. As the United States faces increasing urbanization globally, success in Los Angeles – a microcosm of 21st-century city challenges – will provide a replicable model for military leadership in cities from New York to Chicago.</w:t>
      </w:r>
    </w:p>
    <w:bookmarkEnd w:id="24"/>
    <w:bookmarkStart w:id="25" w:name="vi.-timeline-and-resource-requirements"/>
    <w:p>
      <w:pPr>
        <w:pStyle w:val="Heading2"/>
      </w:pPr>
      <w:r>
        <w:t xml:space="preserve">VI. Timeline and Resource Requirements</w:t>
      </w:r>
    </w:p>
    <w:p>
      <w:pPr>
        <w:pStyle w:val="FirstParagraph"/>
      </w:pPr>
      <w:r>
        <w:t xml:space="preserve">Audit of existing LA-based military-civilian partnerships (e.g., Operation FALCON, LA Air Force Base’s STEM outreach) will be completed in Month 1. Key milestones include:</w:t>
      </w:r>
    </w:p>
    <w:p>
      <w:pPr>
        <w:numPr>
          <w:ilvl w:val="0"/>
          <w:numId w:val="1004"/>
        </w:numPr>
        <w:pStyle w:val="Compact"/>
      </w:pPr>
      <w:r>
        <w:t xml:space="preserve">Month 6: Draft Urban Leadership Playbook for stakeholder review</w:t>
      </w:r>
    </w:p>
    <w:p>
      <w:pPr>
        <w:numPr>
          <w:ilvl w:val="0"/>
          <w:numId w:val="1004"/>
        </w:numPr>
        <w:pStyle w:val="Compact"/>
      </w:pPr>
      <w:r>
        <w:t xml:space="preserve">Month 12: CIAT-LA validation report and training module prototype</w:t>
      </w:r>
    </w:p>
    <w:p>
      <w:pPr>
        <w:numPr>
          <w:ilvl w:val="0"/>
          <w:numId w:val="1004"/>
        </w:numPr>
        <w:pStyle w:val="Compact"/>
      </w:pPr>
      <w:r>
        <w:t xml:space="preserve">Month 18: Pilot program implementation with LA National Guard and final policy recommendations to the Department of Defense.</w:t>
      </w:r>
    </w:p>
    <w:p>
      <w:pPr>
        <w:pStyle w:val="FirstParagraph"/>
      </w:pPr>
      <w:r>
        <w:t xml:space="preserve">The requested budget of $375,000 covers researcher salaries (40%), community engagement stipends ($25,000), technology for data analysis ($125,000), and partnership coordination with Los Angeles Unified School District and LA County Health Department. All costs are aligned with the United States Department of Defense's "Urban Operations" strategic priority.</w:t>
      </w:r>
    </w:p>
    <w:bookmarkEnd w:id="25"/>
    <w:bookmarkStart w:id="26" w:name="vii.-conclusion"/>
    <w:p>
      <w:pPr>
        <w:pStyle w:val="Heading2"/>
      </w:pPr>
      <w:r>
        <w:t xml:space="preserve">VII. Conclusion</w:t>
      </w:r>
    </w:p>
    <w:p>
      <w:pPr>
        <w:pStyle w:val="FirstParagraph"/>
      </w:pPr>
      <w:r>
        <w:t xml:space="preserve">This Research Proposal directly responds to the imperative for Military Officers to evolve beyond traditional warfare paradigms into adaptable urban leaders capable of thriving within the vibrant, complex ecosystem of United States Los Angeles. The stakes are profound: when Military Officers effectively navigate LA's unique social landscape, they strengthen national security through enhanced community resilience during crises and foster long-term trust that benefits both military units and civilian populations. By centering this research on the lived experiences of Military Officers operating in Southern California's most dynamic city, we will generate actionable insights that redefine military leadership for the urban century – setting a precedent not just for Los Angeles, but for every major city across America where service members serve as both protectors and partners.</w:t>
      </w:r>
    </w:p>
    <w:p>
      <w:pPr>
        <w:pStyle w:val="BodyText"/>
      </w:pPr>
      <w:r>
        <w:t xml:space="preserve">The successful implementation of this initiative will cement Los Angeles as the national exemplar in civil-military integration, proving that Military Officers operating within the United States' most populous urban center can transform challenges into opportunities for shared security and prosperity. This Research Proposal represents a vital step toward ensuring military leadership remains relevant, effective, and deeply connected to the communities it serves – particularly in our nation's defining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Urban Environments - United States Los Angeles</dc:title>
  <dc:creator/>
  <dc:language>en</dc:language>
  <cp:keywords/>
  <dcterms:created xsi:type="dcterms:W3CDTF">2026-07-24T14:08:13Z</dcterms:created>
  <dcterms:modified xsi:type="dcterms:W3CDTF">2026-07-24T14:08:13Z</dcterms:modified>
</cp:coreProperties>
</file>

<file path=docProps/custom.xml><?xml version="1.0" encoding="utf-8"?>
<Properties xmlns="http://schemas.openxmlformats.org/officeDocument/2006/custom-properties" xmlns:vt="http://schemas.openxmlformats.org/officeDocument/2006/docPropsVTypes"/>
</file>