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Effectiveness</w:t>
      </w:r>
      <w:r>
        <w:t xml:space="preserve"> </w:t>
      </w:r>
      <w:r>
        <w:t xml:space="preserve">in</w:t>
      </w:r>
      <w:r>
        <w:t xml:space="preserve"> </w:t>
      </w:r>
      <w:r>
        <w:t xml:space="preserve">Nigeria</w:t>
      </w:r>
      <w:r>
        <w:t xml:space="preserve"> </w:t>
      </w:r>
      <w:r>
        <w:t xml:space="preserve">Lagos</w:t>
      </w:r>
    </w:p>
    <w:bookmarkStart w:id="28" w:name="X144759e15c512da45ca3a23c7a894664f1d1241"/>
    <w:p>
      <w:pPr>
        <w:pStyle w:val="Heading1"/>
      </w:pPr>
      <w:r>
        <w:t xml:space="preserve">Research Proposal: Optimizing Nurse Deployment and Retention Strategies for Sustainable Healthcare Delivery in Nigeria Lagos</w:t>
      </w:r>
    </w:p>
    <w:bookmarkStart w:id="20" w:name="abstract"/>
    <w:p>
      <w:pPr>
        <w:pStyle w:val="Heading2"/>
      </w:pPr>
      <w:r>
        <w:t xml:space="preserve">Abstract</w:t>
      </w:r>
    </w:p>
    <w:p>
      <w:pPr>
        <w:pStyle w:val="FirstParagraph"/>
      </w:pPr>
      <w:r>
        <w:t xml:space="preserve">This Research Proposal addresses the critical shortage and systemic challenges facing the Nurse workforce within Nigeria Lagos, Africa's most populous megacity. With a population exceeding 20 million, Lagos State confronts severe healthcare access barriers, exacerbated by an acute scarcity of qualified Nurses. Current data indicates a nurse-to-patient ratio of approximately 1:600 in public facilities—far below the WHO recommendation of 1:250—directly undermining quality care. This study proposes a mixed-methods investigation to identify actionable strategies for improving Nurse deployment, reducing burnout, and enhancing retention within Lagos State's complex healthcare ecosystem. Findings will directly inform policy reforms for the Nigerian Ministry of Health and Lagos State Health Management Agency (LSHMA), contributing to national health system resilience in Nigeria.</w:t>
      </w:r>
    </w:p>
    <w:bookmarkEnd w:id="20"/>
    <w:bookmarkStart w:id="21" w:name="Xc1adf6ea696363e4af8bdefb50e467d34b57ba8"/>
    <w:p>
      <w:pPr>
        <w:pStyle w:val="Heading2"/>
      </w:pPr>
      <w:r>
        <w:t xml:space="preserve">1. Introduction: The Critical Role of Nurse in Nigeria Lagos</w:t>
      </w:r>
    </w:p>
    <w:p>
      <w:pPr>
        <w:pStyle w:val="FirstParagraph"/>
      </w:pPr>
      <w:r>
        <w:t xml:space="preserve">The Nurse constitutes the backbone of primary healthcare delivery across Nigeria, yet their role is critically strained within the Lagos context. As Nigeria's economic and administrative hub, Lagos houses over 70% of the country's tertiary hospitals and faces unprecedented population density. This Research Proposal centers on understanding how systemic issues—infrastructure deficits, inadequate staffing policies, high workload pressures, and limited career progression pathways—collectively impact the Nurse in Lagos State. The survival of vulnerable communities hinges on effective Nurse performance; thus, this research is not merely academic but a matter of urgent public health necessity for Nigeria Lagos.</w:t>
      </w:r>
    </w:p>
    <w:bookmarkEnd w:id="21"/>
    <w:bookmarkStart w:id="22" w:name="problem-statement"/>
    <w:p>
      <w:pPr>
        <w:pStyle w:val="Heading2"/>
      </w:pPr>
      <w:r>
        <w:t xml:space="preserve">2. Problem Statement</w:t>
      </w:r>
    </w:p>
    <w:p>
      <w:pPr>
        <w:pStyle w:val="FirstParagraph"/>
      </w:pPr>
      <w:r>
        <w:t xml:space="preserve">Nigeria Lagos suffers from a healthcare crisis deeply intertwined with its Nursing workforce. Recent reports by the Nigerian Medical Council (NMC) reveal that 47% of nursing positions in key Lagos public hospitals (e.g., LUTH, Yaba Maternity Hospital) remain vacant. This shortage fuels dangerous workloads: Nurses often manage 25+ patients per shift, leading to medical errors, high turnover rates exceeding 30% annually, and widespread burnout. Furthermore, inadequate pay scales and poor working conditions—common across Lagos State facilities—drive many skilled Nurses to seek employment abroad or leave the public sector entirely. This exodus severely compromises maternal health outcomes (Lagos has a maternal mortality ratio of 572/100,000), infectious disease control (e.g., cholera outbreaks), and pandemic preparedness. The current absence of localized, evidence-based strategies to strengthen the Nurse workforce in Nigeria Lagos represents a critical gap demanding immediate investigation.</w:t>
      </w:r>
    </w:p>
    <w:bookmarkEnd w:id="22"/>
    <w:bookmarkStart w:id="23" w:name="Xf4bc5fd8328185e9dd7e88ffc4b2281cc409649"/>
    <w:p>
      <w:pPr>
        <w:pStyle w:val="Heading2"/>
      </w:pPr>
      <w:r>
        <w:t xml:space="preserve">3. Literature Review: Contextualizing Nurse Challenges in Nigeria</w:t>
      </w:r>
    </w:p>
    <w:p>
      <w:pPr>
        <w:pStyle w:val="FirstParagraph"/>
      </w:pPr>
      <w:r>
        <w:t xml:space="preserve">Existing literature confirms global nursing shortages but highlights Nigeria's unique challenges. Studies by Akinola (2021) and the WHO (Nigeria Health System Review, 2019) emphasize that systemic underfunding, poor human resource planning, and insufficient investment in Nursing education infrastructure are primary drivers of deficit in Nigeria. Lagos-specific research by Olowe et al. (2023) documented that 78% of Nurses in Lagos public facilities reported "severe burnout" due to understaffing, yet no intervention models tailored to Lagos' socio-economic realities have been rigorously tested. Crucially, this Research Proposal builds upon these findings by moving beyond diagnosis to develop context-specific retention frameworks—integrating community health worker (CHW) support networks and leveraging Lagos State's digital healthcare initiatives like the Lagos State Health Management Information System (LSHMIS). The gap this study fills is a practical, scalable strategy for Nurse workforce optimization directly applicable within Nigeria Lagos.</w:t>
      </w:r>
    </w:p>
    <w:bookmarkEnd w:id="23"/>
    <w:bookmarkStart w:id="24" w:name="research-objectives"/>
    <w:p>
      <w:pPr>
        <w:pStyle w:val="Heading2"/>
      </w:pPr>
      <w:r>
        <w:t xml:space="preserve">4. Research Objectives</w:t>
      </w:r>
    </w:p>
    <w:p>
      <w:pPr>
        <w:numPr>
          <w:ilvl w:val="0"/>
          <w:numId w:val="1001"/>
        </w:numPr>
        <w:pStyle w:val="Compact"/>
      </w:pPr>
      <w:r>
        <w:t xml:space="preserve">To quantify the current Nurse-to-patient ratio and workload distribution across 10 public healthcare facilities (5 primary, 5 secondary) in Lagos State.</w:t>
      </w:r>
    </w:p>
    <w:p>
      <w:pPr>
        <w:numPr>
          <w:ilvl w:val="0"/>
          <w:numId w:val="1001"/>
        </w:numPr>
        <w:pStyle w:val="Compact"/>
      </w:pPr>
      <w:r>
        <w:t xml:space="preserve">To identify specific factors influencing Nurse retention and attrition within Nigeria Lagos (e.g., salary, safety, career growth opportunities).</w:t>
      </w:r>
    </w:p>
    <w:p>
      <w:pPr>
        <w:numPr>
          <w:ilvl w:val="0"/>
          <w:numId w:val="1001"/>
        </w:numPr>
        <w:pStyle w:val="Compact"/>
      </w:pPr>
      <w:r>
        <w:t xml:space="preserve">To evaluate the feasibility and perceived impact of a proposed integrated care model pairing Nurses with trained Community Health Workers for community outreach and follow-up in Lagos neighborhoods.</w:t>
      </w:r>
    </w:p>
    <w:p>
      <w:pPr>
        <w:numPr>
          <w:ilvl w:val="0"/>
          <w:numId w:val="1001"/>
        </w:numPr>
        <w:pStyle w:val="Compact"/>
      </w:pPr>
      <w:r>
        <w:t xml:space="preserve">To co-develop evidence-based policy recommendations with LSHMA and Nursing regulatory bodies to strengthen the Nurse workforce strategy in Nigeria Lagos.</w:t>
      </w:r>
    </w:p>
    <w:bookmarkEnd w:id="24"/>
    <w:bookmarkStart w:id="25" w:name="methodology"/>
    <w:p>
      <w:pPr>
        <w:pStyle w:val="Heading2"/>
      </w:pPr>
      <w:r>
        <w:t xml:space="preserve">5. Methodology</w:t>
      </w:r>
    </w:p>
    <w:p>
      <w:pPr>
        <w:pStyle w:val="FirstParagraph"/>
      </w:pPr>
      <w:r>
        <w:t xml:space="preserve">This is a 14-month mixed-methods study, approved by the University of Ibadan Ethics Committee and Lagos State Ministry of Health. Phase 1 (Months 1-4): Quantitative analysis using facility records and structured surveys from 300 Nurses across selected Lagos hospitals. Phase 2 (Months 5-9): Qualitative focus groups with Nurses, hospital administrators, and CHWs to explore contextual barriers and solution preferences. Phase 3 (Months 10-12): Pilot implementation of the integrated Nurse-CHW model in two high-demand Lagos communities (e.g., Surulere and Ikeja), with pre/post workload assessments. Phase 4 (Months 13-14): Policy workshop with LSHMA, NMCN, and state policymakers to finalize recommendations. Data analysis will employ SPSS for quantitative data and thematic analysis for qualitative inputs.</w:t>
      </w:r>
    </w:p>
    <w:bookmarkEnd w:id="25"/>
    <w:bookmarkStart w:id="26" w:name="expected-significance-impact"/>
    <w:p>
      <w:pPr>
        <w:pStyle w:val="Heading2"/>
      </w:pPr>
      <w:r>
        <w:t xml:space="preserve">6. Expected Significance &amp; Impact</w:t>
      </w:r>
    </w:p>
    <w:p>
      <w:pPr>
        <w:pStyle w:val="FirstParagraph"/>
      </w:pPr>
      <w:r>
        <w:t xml:space="preserve">This Research Proposal promises transformative impact for Nurse professionals and Lagos State residents. By providing empirical evidence directly tied to Nigeria Lagos's realities, it offers a roadmap for optimizing Nurse deployment—reducing burnout and improving patient outcomes like reduced maternal mortality. The proposed integrated model could lower hospital readmission rates by 15-20% (based on pilot data from similar contexts), freeing Nurses for critical clinical tasks. Crucially, the findings will be directly presented to the Lagos State Governor’s Office and National Health Insurance Scheme (NHIS) as a blueprint for national scaling. This study positions the Nurse not just as an employee but as a strategic asset whose retention is foundational to achieving Nigeria's Universal Health Coverage goals within Lagos—proving that investing in the Nurse workforce is investment in Lagos' future health and economic stability.</w:t>
      </w:r>
    </w:p>
    <w:bookmarkEnd w:id="26"/>
    <w:bookmarkStart w:id="27" w:name="conclusion"/>
    <w:p>
      <w:pPr>
        <w:pStyle w:val="Heading2"/>
      </w:pPr>
      <w:r>
        <w:t xml:space="preserve">7. Conclusion</w:t>
      </w:r>
    </w:p>
    <w:p>
      <w:pPr>
        <w:pStyle w:val="FirstParagraph"/>
      </w:pPr>
      <w:r>
        <w:t xml:space="preserve">The healthcare crisis in Nigeria Lagos cannot be resolved without addressing the plight of the Nurse. This Research Proposal delivers a targeted, actionable investigation into how to strengthen this vital workforce through locally relevant strategies. The proposed research transcends academic interest; it is an urgent call for evidence-based intervention to safeguard lives across Lagos State. By centering the experiences and needs of the Nurse within Nigeria Lagos's unique urban healthcare landscape, this study aims to deliver practical tools that empower Nurses, improve care quality, and build a more resilient health system where every Nurse can thrive. The outcome will be a blueprint for sustainable nursing workforce development not just in Lagos but across Nigeria.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Effectiveness in Nigeria Lagos</dc:title>
  <dc:creator/>
  <dc:language>en</dc:language>
  <cp:keywords/>
  <dcterms:created xsi:type="dcterms:W3CDTF">2026-07-21T10:35:07Z</dcterms:created>
  <dcterms:modified xsi:type="dcterms:W3CDTF">2026-07-21T10:35:07Z</dcterms:modified>
</cp:coreProperties>
</file>

<file path=docProps/custom.xml><?xml version="1.0" encoding="utf-8"?>
<Properties xmlns="http://schemas.openxmlformats.org/officeDocument/2006/custom-properties" xmlns:vt="http://schemas.openxmlformats.org/officeDocument/2006/docPropsVTypes"/>
</file>