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Resilience</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032a1537ac54c03b77e371f2bcdec580c9b479"/>
    <w:p>
      <w:pPr>
        <w:pStyle w:val="Heading1"/>
      </w:pPr>
      <w:r>
        <w:t xml:space="preserve">Research Proposal: Enhancing Nurse Workforce Resilience and Retention in Sri Lanka Colombo through Systemic Interventions</w:t>
      </w:r>
    </w:p>
    <w:bookmarkStart w:id="20" w:name="abstract"/>
    <w:p>
      <w:pPr>
        <w:pStyle w:val="Heading2"/>
      </w:pPr>
      <w:r>
        <w:t xml:space="preserve">Abstract</w:t>
      </w:r>
    </w:p>
    <w:p>
      <w:pPr>
        <w:pStyle w:val="FirstParagraph"/>
      </w:pPr>
      <w:r>
        <w:t xml:space="preserve">This Research Proposal addresses the critical shortage of qualified Nursing professionals within the rapidly urbanizing context of Sri Lanka Colombo. As the economic and administrative hub of Sri Lanka, Colombo's healthcare system faces unprecedented strain due to population density, rising patient volumes, and systemic under-resourcing. This study will investigate multifaceted challenges impacting Nurse job satisfaction, retention rates, and service delivery quality within public healthcare facilities across Colombo District. Employing a mixed-methods approach combining quantitative surveys with qualitative focus groups involving Nurses at key institutions like the National Hospital of Sri Lanka (NHSL), Lady Ridgeway Hospital for Children, and Kollupitiya General Hospital, this Research Proposal seeks actionable evidence to inform policy reforms. The findings aim to directly contribute to strengthening the Nurse workforce – a cornerstone of Sri Lanka Colombo's public health infrastructure – ensuring sustainable healthcare access for its citizens.</w:t>
      </w:r>
    </w:p>
    <w:bookmarkEnd w:id="20"/>
    <w:bookmarkStart w:id="21" w:name="Xbb8302c3b6437a3562b55ba6b8d3ba4d57b1782"/>
    <w:p>
      <w:pPr>
        <w:pStyle w:val="Heading2"/>
      </w:pPr>
      <w:r>
        <w:t xml:space="preserve">1. Introduction: Context and Problem Statement</w:t>
      </w:r>
    </w:p>
    <w:p>
      <w:pPr>
        <w:pStyle w:val="FirstParagraph"/>
      </w:pPr>
      <w:r>
        <w:t xml:space="preserve">Sri Lanka Colombo, as the nation's most populous city (over 6 million inhabitants) and primary healthcare destination, grapples with a severe Nurse workforce crisis. Despite being a cornerstone of Sri Lanka's healthcare model, Nurses in Colombo face chronic under-staffing, excessive workloads exceeding WHO recommendations (1:8 patient-to-Nurse ratio vs. the required 1:4), inadequate remuneration relative to urban living costs, and insufficient career development pathways. This Research Proposal directly confronts the urgent need to understand and mitigate these systemic pressures on the Nurse profession within Colombo's unique socio-economic environment. The consequences are dire: increased burnout among Nurses, compromised patient safety, higher rates of Nurse migration (both domestic and international), and diminished quality of care in a city where healthcare demand is escalating with urbanization. This situation fundamentally undermines Sri Lanka's public health goals and the critical role Nurses play in achieving universal health coverage within Colombo.</w:t>
      </w:r>
    </w:p>
    <w:bookmarkEnd w:id="21"/>
    <w:bookmarkStart w:id="22" w:name="X0ecf91bb15b33ab419e0cbdda036fd676fe22d2"/>
    <w:p>
      <w:pPr>
        <w:pStyle w:val="Heading2"/>
      </w:pPr>
      <w:r>
        <w:t xml:space="preserve">2. Literature Review: Gaps in Sri Lanka Colombo Context</w:t>
      </w:r>
    </w:p>
    <w:p>
      <w:pPr>
        <w:pStyle w:val="FirstParagraph"/>
      </w:pPr>
      <w:r>
        <w:t xml:space="preserve">While global literature extensively documents Nurse burnout and retention challenges, research specifically focused on Nurse workforce dynamics within the complex urban healthcare landscape of Sri Lanka Colombo remains significantly limited. Existing studies (e.g., Perera et al., 2021; MOH Sri Lanka, 2023) highlight national shortages but lack granular analysis of Colombo's distinct pressures: its high patient acuity, competition with private healthcare sectors for skilled Nurses, and the unique socio-cultural factors influencing Nurse retention in a major metropolitan setting. Crucially, there is a paucity of research linking specific institutional policies (e.g., workload management systems, mentorship programs) directly to Nurse retention outcomes *within Colombo's public hospitals*. This Research Proposal fills this critical gap by generating context-specific evidence essential for developing effective interventions tailored to the realities faced by Nurses in Sri Lanka Colombo.</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Nurse vacancy rates, workload intensity (measured by patient-to-Nurse ratios), and self-reported burnout levels across major public hospitals in Colombo District.</w:t>
      </w:r>
    </w:p>
    <w:p>
      <w:pPr>
        <w:numPr>
          <w:ilvl w:val="0"/>
          <w:numId w:val="1001"/>
        </w:numPr>
        <w:pStyle w:val="Compact"/>
      </w:pPr>
      <w:r>
        <w:t xml:space="preserve">To identify and analyze the primary factors driving Nurse job dissatisfaction and intention to leave their positions within Sri Lanka Colombo (e.g., salary, work-life balance, professional development opportunities, safety concerns).</w:t>
      </w:r>
    </w:p>
    <w:p>
      <w:pPr>
        <w:numPr>
          <w:ilvl w:val="0"/>
          <w:numId w:val="1001"/>
        </w:numPr>
        <w:pStyle w:val="Compact"/>
      </w:pPr>
      <w:r>
        <w:t xml:space="preserve">To explore the lived experiences of Nurses in Sri Lanka Colombo regarding workplace culture, leadership support, and perceived barriers to career progression.</w:t>
      </w:r>
    </w:p>
    <w:p>
      <w:pPr>
        <w:numPr>
          <w:ilvl w:val="0"/>
          <w:numId w:val="1001"/>
        </w:numPr>
        <w:pStyle w:val="Compact"/>
      </w:pPr>
      <w:r>
        <w:t xml:space="preserve">To develop evidence-based recommendations for healthcare administrators and policymakers at the Ministry of Health (Sri Lanka) specifically targeting Nurse retention and resilience strategies within the Colombo context.</w:t>
      </w:r>
    </w:p>
    <w:bookmarkEnd w:id="23"/>
    <w:bookmarkStart w:id="24" w:name="methodology"/>
    <w:p>
      <w:pPr>
        <w:pStyle w:val="Heading2"/>
      </w:pPr>
      <w:r>
        <w:t xml:space="preserve">4. Methodology</w:t>
      </w:r>
    </w:p>
    <w:p>
      <w:pPr>
        <w:pStyle w:val="FirstParagraph"/>
      </w:pPr>
      <w:r>
        <w:t xml:space="preserve">This Research Proposal outlines a robust mixed-methods study designed for relevance to Sri Lanka Colombo:</w:t>
      </w:r>
    </w:p>
    <w:p>
      <w:pPr>
        <w:numPr>
          <w:ilvl w:val="0"/>
          <w:numId w:val="1002"/>
        </w:numPr>
        <w:pStyle w:val="Compact"/>
      </w:pPr>
      <w:r>
        <w:rPr>
          <w:bCs/>
          <w:b/>
        </w:rPr>
        <w:t xml:space="preserve">Study Setting:</w:t>
      </w:r>
      <w:r>
        <w:t xml:space="preserve"> </w:t>
      </w:r>
      <w:r>
        <w:t xml:space="preserve">Public hospitals across Colombo District (e.g., NHSL, Kollupitiya General Hospital, De Soysa Maternity Hospital), selected to represent diverse service lines (emergency, maternity, general medicine/surgery) and geographic spread within the city.</w:t>
      </w:r>
    </w:p>
    <w:p>
      <w:pPr>
        <w:numPr>
          <w:ilvl w:val="0"/>
          <w:numId w:val="1002"/>
        </w:numPr>
        <w:pStyle w:val="Compact"/>
      </w:pPr>
      <w:r>
        <w:rPr>
          <w:bCs/>
          <w:b/>
        </w:rPr>
        <w:t xml:space="preserve">Participants:</w:t>
      </w:r>
      <w:r>
        <w:t xml:space="preserve"> </w:t>
      </w:r>
      <w:r>
        <w:t xml:space="preserve">Target sample of 300 Nurses (Registered Nurses and Midwives) from participating hospitals. Stratified sampling will ensure representation across experience levels (junior to senior), departments, and gender.</w:t>
      </w:r>
    </w:p>
    <w:p>
      <w:pPr>
        <w:numPr>
          <w:ilvl w:val="0"/>
          <w:numId w:val="1002"/>
        </w:numPr>
        <w:pStyle w:val="Compact"/>
      </w:pPr>
      <w:r>
        <w:rPr>
          <w:bCs/>
          <w:b/>
        </w:rPr>
        <w:t xml:space="preserve">Data Collection:</w:t>
      </w:r>
    </w:p>
    <w:p>
      <w:pPr>
        <w:numPr>
          <w:ilvl w:val="1"/>
          <w:numId w:val="1003"/>
        </w:numPr>
        <w:pStyle w:val="Compact"/>
      </w:pPr>
      <w:r>
        <w:rPr>
          <w:iCs/>
          <w:i/>
        </w:rPr>
        <w:t xml:space="preserve">Quantitative:</w:t>
      </w:r>
      <w:r>
        <w:t xml:space="preserve"> </w:t>
      </w:r>
      <w:r>
        <w:t xml:space="preserve">Validated surveys measuring burnout (Maslach Burnout Inventory), job satisfaction, workload perception, and intention to leave.</w:t>
      </w:r>
    </w:p>
    <w:p>
      <w:pPr>
        <w:numPr>
          <w:ilvl w:val="1"/>
          <w:numId w:val="1003"/>
        </w:numPr>
        <w:pStyle w:val="Compact"/>
      </w:pPr>
      <w:r>
        <w:rPr>
          <w:iCs/>
          <w:i/>
        </w:rPr>
        <w:t xml:space="preserve">Qualitative:</w:t>
      </w:r>
      <w:r>
        <w:t xml:space="preserve"> </w:t>
      </w:r>
      <w:r>
        <w:t xml:space="preserve">In-depth interviews (n=30) and focus group discussions (3-4 groups of 6-8 Nurses) exploring nuanced experiences, challenges, and suggestions for improvement specific to working as a Nurse in Colombo.</w:t>
      </w:r>
    </w:p>
    <w:p>
      <w:pPr>
        <w:numPr>
          <w:ilvl w:val="0"/>
          <w:numId w:val="1002"/>
        </w:numPr>
        <w:pStyle w:val="Compact"/>
      </w:pPr>
      <w:r>
        <w:rPr>
          <w:bCs/>
          <w:b/>
        </w:rPr>
        <w:t xml:space="preserve">Data Analysis:</w:t>
      </w:r>
      <w:r>
        <w:t xml:space="preserve"> </w:t>
      </w:r>
      <w:r>
        <w:t xml:space="preserve">Quantitative data analyzed using SPSS (descriptive statistics, correlation analysis, regression). Qualitative data subjected to thematic analysis by independent coders. Triangulation of findings will ensure robust conclusions.</w:t>
      </w:r>
    </w:p>
    <w:bookmarkEnd w:id="24"/>
    <w:bookmarkStart w:id="25" w:name="significance-and-expected-outcomes"/>
    <w:p>
      <w:pPr>
        <w:pStyle w:val="Heading2"/>
      </w:pPr>
      <w:r>
        <w:t xml:space="preserve">5. Significance and Expected Outcomes</w:t>
      </w:r>
    </w:p>
    <w:p>
      <w:pPr>
        <w:pStyle w:val="FirstParagraph"/>
      </w:pPr>
      <w:r>
        <w:t xml:space="preserve">This Research Proposal holds immense significance for Sri Lanka Colombo's healthcare system. By generating localized, actionable data on the Nurse workforce crisis, it provides an indispensable foundation for evidence-based policy development. The expected outcomes include:</w:t>
      </w:r>
    </w:p>
    <w:p>
      <w:pPr>
        <w:numPr>
          <w:ilvl w:val="0"/>
          <w:numId w:val="1004"/>
        </w:numPr>
        <w:pStyle w:val="Compact"/>
      </w:pPr>
      <w:r>
        <w:t xml:space="preserve">A detailed profile of Nurse retention challenges specific to Colombo's public health institutions.</w:t>
      </w:r>
    </w:p>
    <w:p>
      <w:pPr>
        <w:numPr>
          <w:ilvl w:val="0"/>
          <w:numId w:val="1004"/>
        </w:numPr>
        <w:pStyle w:val="Compact"/>
      </w:pPr>
      <w:r>
        <w:t xml:space="preserve">Concrete, contextually appropriate recommendations for improving working conditions (e.g., restructuring shifts, enhancing on-the-job training, establishing formal mentorship programs) directly aimed at supporting the Nurse profession in Sri Lanka Colombo.</w:t>
      </w:r>
    </w:p>
    <w:p>
      <w:pPr>
        <w:numPr>
          <w:ilvl w:val="0"/>
          <w:numId w:val="1004"/>
        </w:numPr>
        <w:pStyle w:val="Compact"/>
      </w:pPr>
      <w:r>
        <w:t xml:space="preserve">Enhanced understanding of factors that can foster Nurse resilience and job satisfaction within a high-pressure urban environment.</w:t>
      </w:r>
    </w:p>
    <w:p>
      <w:pPr>
        <w:numPr>
          <w:ilvl w:val="0"/>
          <w:numId w:val="1004"/>
        </w:numPr>
        <w:pStyle w:val="Compact"/>
      </w:pPr>
      <w:r>
        <w:t xml:space="preserve">A framework for future monitoring of Nurse workforce metrics within Colombo District, enabling continuous quality improvement in healthcare delivery.</w:t>
      </w:r>
    </w:p>
    <w:p>
      <w:pPr>
        <w:pStyle w:val="FirstParagraph"/>
      </w:pPr>
      <w:r>
        <w:t xml:space="preserve">Ultimately, this Research Proposal directly contributes to building a more sustainable and effective public healthcare system in Sri Lanka Colombo by recognizing and strengthening the indispensable role of the Nurse. Addressing these challenges is not merely an occupational issue but a fundamental necessity for ensuring equitable, safe, and accessible healthcare for all residents of Sri Lanka's most populous city.</w:t>
      </w:r>
    </w:p>
    <w:bookmarkEnd w:id="25"/>
    <w:bookmarkStart w:id="26" w:name="timeline-and-budget-summary"/>
    <w:p>
      <w:pPr>
        <w:pStyle w:val="Heading2"/>
      </w:pPr>
      <w:r>
        <w:t xml:space="preserve">6. Timeline and Budget (Summary)</w:t>
      </w:r>
    </w:p>
    <w:p>
      <w:pPr>
        <w:pStyle w:val="FirstParagraph"/>
      </w:pPr>
      <w:r>
        <w:t xml:space="preserve">The proposed research will span 18 months: 3 months preparation &amp; ethics approval, 9 months data collection (fieldwork in Colombo), 4 months analysis, and 2 months report writing/dissemination. A detailed budget request for ethical clearance, researcher stipends (local), travel within Colombo District, survey materials, transcription services, and dissemination activities will be submitted separately. Funding is sought from the Sri Lanka Ministry of Health's Research Division and relevant international health partners focused on LMIC workforce development.</w:t>
      </w:r>
    </w:p>
    <w:bookmarkEnd w:id="26"/>
    <w:bookmarkStart w:id="27" w:name="conclusion"/>
    <w:p>
      <w:pPr>
        <w:pStyle w:val="Heading2"/>
      </w:pPr>
      <w:r>
        <w:t xml:space="preserve">7. Conclusion</w:t>
      </w:r>
    </w:p>
    <w:p>
      <w:pPr>
        <w:pStyle w:val="FirstParagraph"/>
      </w:pPr>
      <w:r>
        <w:t xml:space="preserve">The well-being and retention of Nurses are paramount to the functioning of Sri Lanka Colombo's healthcare system. This Research Proposal presents a necessary, timely, and methodologically sound investigation into the complex factors affecting Nurse professionals within this critical urban setting. By centering the experiences and needs of Nurses in Sri Lanka Colombo, this study moves beyond generic solutions towards meaningful, locally-driven interventions. The findings will empower policymakers to make informed decisions that directly support the Nurse workforce – a vital asset upon which the health and wellbeing of Colombo's population depend. This Research Proposal is a crucial step towards building a resilient healthcare system where every Nurse in Sri Lanka Colombo can thrive and deliver optimal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Resilience in Sri Lanka Colombo</dc:title>
  <dc:creator/>
  <cp:keywords/>
  <dcterms:created xsi:type="dcterms:W3CDTF">2025-12-10T16:40:35Z</dcterms:created>
  <dcterms:modified xsi:type="dcterms:W3CDTF">2025-12-10T16:40:35Z</dcterms:modified>
</cp:coreProperties>
</file>

<file path=docProps/custom.xml><?xml version="1.0" encoding="utf-8"?>
<Properties xmlns="http://schemas.openxmlformats.org/officeDocument/2006/custom-properties" xmlns:vt="http://schemas.openxmlformats.org/officeDocument/2006/docPropsVTypes"/>
</file>