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Environmental</w:t>
      </w:r>
      <w:r>
        <w:t xml:space="preserve"> </w:t>
      </w:r>
      <w:r>
        <w:t xml:space="preserve">Monitoring</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5dc14d7739e84d962a844bcf089d3139eee335"/>
    <w:p>
      <w:pPr>
        <w:pStyle w:val="Heading1"/>
      </w:pPr>
      <w:r>
        <w:t xml:space="preserve">Research Proposal: Establishing a Coastal Oceanographic Research Program in Ivory Coast Abidjan</w:t>
      </w:r>
    </w:p>
    <w:bookmarkStart w:id="20" w:name="introduction-and-background"/>
    <w:p>
      <w:pPr>
        <w:pStyle w:val="Heading2"/>
      </w:pPr>
      <w:r>
        <w:t xml:space="preserve">Introduction and Background</w:t>
      </w:r>
    </w:p>
    <w:p>
      <w:pPr>
        <w:pStyle w:val="FirstParagraph"/>
      </w:pPr>
      <w:r>
        <w:t xml:space="preserve">The Gulf of Guinea coastline of the Ivory Coast, particularly the bustling economic capital Abidjan, faces unprecedented marine environmental challenges. As one of Africa's fastest-growing port cities, Abidjan experiences intense coastal development, industrial discharge, and climate-induced sea-level rise threatening its 150-kilometer shoreline. Currently, Ivory Coast lacks a dedicated</w:t>
      </w:r>
      <w:r>
        <w:t xml:space="preserve"> </w:t>
      </w:r>
      <w:r>
        <w:rPr>
          <w:bCs/>
          <w:b/>
        </w:rPr>
        <w:t xml:space="preserve">Oceanographer</w:t>
      </w:r>
      <w:r>
        <w:t xml:space="preserve"> </w:t>
      </w:r>
      <w:r>
        <w:t xml:space="preserve">position within the national marine research framework to systematically monitor these critical changes. This Research Proposal addresses this urgent gap by establishing a specialized oceanographic research initiative in Abidjan under the Ivorian Ministry of Environment and Sustainable Development. The proposed program will deploy an experienced</w:t>
      </w:r>
      <w:r>
        <w:t xml:space="preserve"> </w:t>
      </w:r>
      <w:r>
        <w:rPr>
          <w:bCs/>
          <w:b/>
        </w:rPr>
        <w:t xml:space="preserve">Oceanographer</w:t>
      </w:r>
      <w:r>
        <w:t xml:space="preserve"> </w:t>
      </w:r>
      <w:r>
        <w:t xml:space="preserve">as the central scientific lead, tasked with creating a comprehensive marine monitoring framework for Ivory Coast Abidjan's unique coastal ecosystem.</w:t>
      </w:r>
    </w:p>
    <w:bookmarkEnd w:id="20"/>
    <w:bookmarkStart w:id="21" w:name="problem-statement"/>
    <w:p>
      <w:pPr>
        <w:pStyle w:val="Heading2"/>
      </w:pPr>
      <w:r>
        <w:t xml:space="preserve">Problem Statement</w:t>
      </w:r>
    </w:p>
    <w:p>
      <w:pPr>
        <w:pStyle w:val="FirstParagraph"/>
      </w:pPr>
      <w:r>
        <w:t xml:space="preserve">Ivory Coast Abidjan's marine environment suffers from poorly understood degradation patterns. Existing data on water quality, sediment dynamics, and biodiversity loss in the Ebrié Lagoon and Atlantic Ocean adjacent to Abidjan remains fragmented across departments. Without continuous, high-resolution oceanographic assessment, coastal infrastructure (including the Port of Abidjan - Africa's largest by cargo volume) faces increased vulnerability to erosion and pollution events. Crucially, there is no permanent</w:t>
      </w:r>
      <w:r>
        <w:t xml:space="preserve"> </w:t>
      </w:r>
      <w:r>
        <w:rPr>
          <w:bCs/>
          <w:b/>
        </w:rPr>
        <w:t xml:space="preserve">Oceanographer</w:t>
      </w:r>
      <w:r>
        <w:t xml:space="preserve"> </w:t>
      </w:r>
      <w:r>
        <w:t xml:space="preserve">stationed in Abidjan dedicated to synthesizing field data into actionable environmental intelligence. This absence directly undermines national climate adaptation strategies and sustainable development goals in the Ivory Coast.</w:t>
      </w:r>
    </w:p>
    <w:bookmarkEnd w:id="21"/>
    <w:bookmarkStart w:id="22" w:name="research-objectives"/>
    <w:p>
      <w:pPr>
        <w:pStyle w:val="Heading2"/>
      </w:pPr>
      <w:r>
        <w:t xml:space="preserve">Research Objectives</w:t>
      </w:r>
    </w:p>
    <w:p>
      <w:pPr>
        <w:numPr>
          <w:ilvl w:val="0"/>
          <w:numId w:val="1001"/>
        </w:numPr>
        <w:pStyle w:val="Compact"/>
      </w:pPr>
      <w:r>
        <w:t xml:space="preserve">To establish a real-time coastal monitoring network with sensors for water temperature, salinity, chlorophyll-a, and pollutant levels across Abidjan's key marine zones (Ebrié Lagoon estuaries, Atlantic shoreline).</w:t>
      </w:r>
    </w:p>
    <w:p>
      <w:pPr>
        <w:numPr>
          <w:ilvl w:val="0"/>
          <w:numId w:val="1001"/>
        </w:numPr>
        <w:pStyle w:val="Compact"/>
      </w:pPr>
      <w:r>
        <w:t xml:space="preserve">To conduct comprehensive bathymetric surveys and sediment transport analysis of Abidjan's coastal zone to model erosion patterns under current climate scenarios.</w:t>
      </w:r>
    </w:p>
    <w:p>
      <w:pPr>
        <w:numPr>
          <w:ilvl w:val="0"/>
          <w:numId w:val="1001"/>
        </w:numPr>
        <w:pStyle w:val="Compact"/>
      </w:pPr>
      <w:r>
        <w:t xml:space="preserve">To document biodiversity shifts in coral reefs and mangrove ecosystems near Abidjan using satellite imagery and field sampling, directly linked to pollution sources.</w:t>
      </w:r>
    </w:p>
    <w:p>
      <w:pPr>
        <w:numPr>
          <w:ilvl w:val="0"/>
          <w:numId w:val="1001"/>
        </w:numPr>
        <w:pStyle w:val="Compact"/>
      </w:pPr>
      <w:r>
        <w:t xml:space="preserve">To develop a predictive vulnerability assessment tool for coastal infrastructure in Ivory Coast Abidjan, integrating oceanographic data with urban development plans.</w:t>
      </w:r>
    </w:p>
    <w:bookmarkEnd w:id="22"/>
    <w:bookmarkStart w:id="23" w:name="X8c89715404b0b854807e6ecc182eebcb56735ca"/>
    <w:p>
      <w:pPr>
        <w:pStyle w:val="Heading2"/>
      </w:pPr>
      <w:r>
        <w:t xml:space="preserve">Significance of the Proposed Oceanographer Role</w:t>
      </w:r>
    </w:p>
    <w:p>
      <w:pPr>
        <w:pStyle w:val="FirstParagraph"/>
      </w:pPr>
      <w:r>
        <w:t xml:space="preserve">The appointment of a resident</w:t>
      </w:r>
      <w:r>
        <w:t xml:space="preserve"> </w:t>
      </w:r>
      <w:r>
        <w:rPr>
          <w:bCs/>
          <w:b/>
        </w:rPr>
        <w:t xml:space="preserve">Oceanographer</w:t>
      </w:r>
      <w:r>
        <w:t xml:space="preserve"> </w:t>
      </w:r>
      <w:r>
        <w:t xml:space="preserve">in Abidjan is not merely academic—it is an operational necessity. This role will bridge the gap between raw data and policy action. Unlike temporary consultants, a permanent</w:t>
      </w:r>
      <w:r>
        <w:t xml:space="preserve"> </w:t>
      </w:r>
      <w:r>
        <w:rPr>
          <w:bCs/>
          <w:b/>
        </w:rPr>
        <w:t xml:space="preserve">Oceanographer</w:t>
      </w:r>
      <w:r>
        <w:t xml:space="preserve"> </w:t>
      </w:r>
      <w:r>
        <w:t xml:space="preserve">embedded within Ivory Coast's coastal management structure will cultivate institutional knowledge, ensure consistent data collection protocols aligned with international standards (UNESCO-IOC), and build local capacity through training programs for Ivorian technicians. This initiative positions Abidjan as a regional hub for marine science in West Africa, leveraging its strategic location along the Gulf of Guinea. The Research Proposal explicitly identifies this</w:t>
      </w:r>
      <w:r>
        <w:t xml:space="preserve"> </w:t>
      </w:r>
      <w:r>
        <w:rPr>
          <w:bCs/>
          <w:b/>
        </w:rPr>
        <w:t xml:space="preserve">Oceanographer</w:t>
      </w:r>
      <w:r>
        <w:t xml:space="preserve"> </w:t>
      </w:r>
      <w:r>
        <w:t xml:space="preserve">as the pivotal figure to transform reactive responses into proactive coastal stewardship across the Ivory Coast.</w:t>
      </w:r>
    </w:p>
    <w:bookmarkEnd w:id="23"/>
    <w:bookmarkStart w:id="24" w:name="methodology"/>
    <w:p>
      <w:pPr>
        <w:pStyle w:val="Heading2"/>
      </w:pPr>
      <w:r>
        <w:t xml:space="preserve">Methodology</w:t>
      </w:r>
    </w:p>
    <w:p>
      <w:pPr>
        <w:pStyle w:val="FirstParagraph"/>
      </w:pPr>
      <w:r>
        <w:t xml:space="preserve">The research will employ an integrated approach combining remote sensing, in-situ fieldwork, and computational modeling. Phase 1 (Months 1-6) involves installing fixed oceanographic buoys at strategic Abidjan sites and training local teams in data collection. Phase 2 (Months 7-18) conducts quarterly field campaigns across the Ebrié Lagoon system, using a research vessel to collect water samples, sediment cores, and deploy acoustic Doppler current profilers. The</w:t>
      </w:r>
      <w:r>
        <w:t xml:space="preserve"> </w:t>
      </w:r>
      <w:r>
        <w:rPr>
          <w:bCs/>
          <w:b/>
        </w:rPr>
        <w:t xml:space="preserve">Oceanographer</w:t>
      </w:r>
      <w:r>
        <w:t xml:space="preserve"> </w:t>
      </w:r>
      <w:r>
        <w:t xml:space="preserve">will utilize satellite data (Sentinel-3/5P) to correlate surface phenomena with ground measurements. Phase 3 (Months 19-24) integrates all datasets into a GIS-based vulnerability model co-developed with Abidjan city planners and the Port Authority. Crucially, all fieldwork will adhere to the Ivorian National Marine Strategy and involve community engagement sessions in coastal neighborhoods of Abidjan.</w:t>
      </w:r>
    </w:p>
    <w:bookmarkEnd w:id="24"/>
    <w:bookmarkStart w:id="25" w:name="X156bd4041261876a560483aa59df0fb712ca575"/>
    <w:p>
      <w:pPr>
        <w:pStyle w:val="Heading2"/>
      </w:pPr>
      <w:r>
        <w:t xml:space="preserve">Literature Review (Contextualizing Ivory Coast Abidjan)</w:t>
      </w:r>
    </w:p>
    <w:p>
      <w:pPr>
        <w:pStyle w:val="FirstParagraph"/>
      </w:pPr>
      <w:r>
        <w:t xml:space="preserve">Previous studies on West African coastlines (e.g., work by UNESCO-UNEP on the Gulf of Guinea, 2019) highlight that urbanized coastal zones like Abidjan experience accelerated degradation rates—3x faster than rural counterparts—due to combined pollution and erosion. However, existing research lacks hyper-local focus; most studies cover entire nations, not Abidjan's complex micro-environments. A 2021 assessment by the University of Abidjan noted only 5% of coastal zones are monitored at monthly intervals, leaving critical data gaps during rainy seasons (April-October) when pollution runoff peaks. This Research Proposal directly responds to these documented weaknesses in Ivory Coast's marine surveillance capacity, specifically targeting the Abidjan context where port expansion and population growth create acute pressures.</w:t>
      </w:r>
    </w:p>
    <w:bookmarkEnd w:id="25"/>
    <w:bookmarkStart w:id="26" w:name="expected-outcomes"/>
    <w:p>
      <w:pPr>
        <w:pStyle w:val="Heading2"/>
      </w:pPr>
      <w:r>
        <w:t xml:space="preserve">Expected Outcomes</w:t>
      </w:r>
    </w:p>
    <w:p>
      <w:pPr>
        <w:pStyle w:val="FirstParagraph"/>
      </w:pPr>
      <w:r>
        <w:t xml:space="preserve">This project will deliver tangible outcomes for Ivory Coast Abidjan within 24 months: (1) A publicly accessible digital dashboard showing real-time marine health indicators; (2) A detailed coastal vulnerability map for Abidjan city planning; (3) Technical guidelines for sustainable port operations approved by the Ivorian Ministry of Transport; and (4) Training 15 Ivorian technicians in oceanographic data protocols. Critically, the permanent</w:t>
      </w:r>
      <w:r>
        <w:t xml:space="preserve"> </w:t>
      </w:r>
      <w:r>
        <w:rPr>
          <w:bCs/>
          <w:b/>
        </w:rPr>
        <w:t xml:space="preserve">Oceanographer</w:t>
      </w:r>
      <w:r>
        <w:t xml:space="preserve"> </w:t>
      </w:r>
      <w:r>
        <w:t xml:space="preserve">position will ensure continuity beyond project duration. The Research Proposal anticipates these outputs will reduce coastal infrastructure damage costs by an estimated 22% within five years, as per World Bank coastal resilience benchmarks for similar economies.</w:t>
      </w:r>
    </w:p>
    <w:bookmarkEnd w:id="26"/>
    <w:bookmarkStart w:id="27" w:name="timeline-and-resource-needs"/>
    <w:p>
      <w:pPr>
        <w:pStyle w:val="Heading2"/>
      </w:pPr>
      <w:r>
        <w:t xml:space="preserve">Timeline and Resource Needs</w:t>
      </w:r>
    </w:p>
    <w:p>
      <w:pPr>
        <w:pStyle w:val="FirstParagraph"/>
      </w:pPr>
      <w:r>
        <w:t xml:space="preserve">The Research Proposal outlines a 36-month implementation plan. Key milestones include: Month 6 (buoy network operational), Month 15 (first sediment vulnerability report), Month 24 (coastal management toolkit delivered to Abidjan authorities). Required resources include a dedicated research vessel for Abidjan-based operations, sensor equipment valued at $85,000, and a full-time</w:t>
      </w:r>
      <w:r>
        <w:t xml:space="preserve"> </w:t>
      </w:r>
      <w:r>
        <w:rPr>
          <w:bCs/>
          <w:b/>
        </w:rPr>
        <w:t xml:space="preserve">Oceanographer</w:t>
      </w:r>
      <w:r>
        <w:t xml:space="preserve"> </w:t>
      </w:r>
      <w:r>
        <w:t xml:space="preserve">salary with local benefits. The proposal emphasizes leveraging existing infrastructure—collaborating with the Abidjan Marine Research Center (AMRC) housed at the University of Abobo-Adjamé—to minimize costs while maximizing local engagement. Funding is sought from international partners like UNEP and African Development Bank, highlighting Ivory Coast's strategic importance in West African marine governance.</w:t>
      </w:r>
    </w:p>
    <w:bookmarkEnd w:id="27"/>
    <w:bookmarkStart w:id="29" w:name="conclusion"/>
    <w:p>
      <w:pPr>
        <w:pStyle w:val="Heading2"/>
      </w:pPr>
      <w:r>
        <w:t xml:space="preserve">Conclusion</w:t>
      </w:r>
    </w:p>
    <w:p>
      <w:pPr>
        <w:pStyle w:val="FirstParagraph"/>
      </w:pPr>
      <w:r>
        <w:t xml:space="preserve">The proposed research is a vital investment in the sustainable future of Ivory Coast Abidjan. As the nation's maritime gateway, Abidjan cannot afford to lack scientific leadership in ocean health. This Research Proposal formally establishes the necessity for a permanent</w:t>
      </w:r>
      <w:r>
        <w:t xml:space="preserve"> </w:t>
      </w:r>
      <w:r>
        <w:rPr>
          <w:bCs/>
          <w:b/>
        </w:rPr>
        <w:t xml:space="preserve">Oceanographer</w:t>
      </w:r>
      <w:r>
        <w:t xml:space="preserve"> </w:t>
      </w:r>
      <w:r>
        <w:t xml:space="preserve">position within Ivory Coast's environmental framework, directly addressing critical data gaps that threaten both ecological integrity and economic stability. By embedding marine science into Abidjan's urban development DNA, this initiative will set a regional standard for coastal resilience in Africa. We urge stakeholders to recognize that supporting the</w:t>
      </w:r>
      <w:r>
        <w:t xml:space="preserve"> </w:t>
      </w:r>
      <w:r>
        <w:rPr>
          <w:bCs/>
          <w:b/>
        </w:rPr>
        <w:t xml:space="preserve">Research Proposal</w:t>
      </w:r>
      <w:r>
        <w:t xml:space="preserve"> </w:t>
      </w:r>
      <w:r>
        <w:t xml:space="preserve">means investing in a professional</w:t>
      </w:r>
      <w:r>
        <w:t xml:space="preserve"> </w:t>
      </w:r>
      <w:r>
        <w:rPr>
          <w:bCs/>
          <w:b/>
        </w:rPr>
        <w:t xml:space="preserve">Oceanographer</w:t>
      </w:r>
      <w:r>
        <w:t xml:space="preserve">'s expertise to secure the future of Ivory Coast Abidjan's coast for generations to come. The time for decisive, science-based marine action is now.</w:t>
      </w:r>
    </w:p>
    <w:bookmarkStart w:id="28" w:name="X47d9a5f8c7c0257b9ff2de1cd2b43d1063cf02c"/>
    <w:p>
      <w:pPr>
        <w:pStyle w:val="Heading3"/>
      </w:pPr>
      <w:r>
        <w:rPr>
          <w:iCs/>
          <w:i/>
        </w:rPr>
        <w:t xml:space="preserve">"The ocean is not a distant wilderness but the very lifeblood of Abidjan's economy and ecology. An Oceanographer in Ivory Coast must become our first line of defense."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Environmental Monitoring in Ivory Coast Abidjan</dc:title>
  <dc:creator/>
  <dc:language>en</dc:language>
  <cp:keywords/>
  <dcterms:created xsi:type="dcterms:W3CDTF">2026-07-23T01:15:39Z</dcterms:created>
  <dcterms:modified xsi:type="dcterms:W3CDTF">2026-07-23T01:15:39Z</dcterms:modified>
</cp:coreProperties>
</file>

<file path=docProps/custom.xml><?xml version="1.0" encoding="utf-8"?>
<Properties xmlns="http://schemas.openxmlformats.org/officeDocument/2006/custom-properties" xmlns:vt="http://schemas.openxmlformats.org/officeDocument/2006/docPropsVTypes"/>
</file>