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Transboundary</w:t>
      </w:r>
      <w:r>
        <w:t xml:space="preserve"> </w:t>
      </w:r>
      <w:r>
        <w:t xml:space="preserve">Oceanographic</w:t>
      </w:r>
      <w:r>
        <w:t xml:space="preserve"> </w:t>
      </w:r>
      <w:r>
        <w:t xml:space="preserve">Studies</w:t>
      </w:r>
      <w:r>
        <w:t xml:space="preserve"> </w:t>
      </w:r>
      <w:r>
        <w:t xml:space="preserve">from</w:t>
      </w:r>
      <w:r>
        <w:t xml:space="preserve"> </w:t>
      </w:r>
      <w:r>
        <w:t xml:space="preserve">Nepal's</w:t>
      </w:r>
      <w:r>
        <w:t xml:space="preserve"> </w:t>
      </w:r>
      <w:r>
        <w:t xml:space="preserve">Himalayan</w:t>
      </w:r>
      <w:r>
        <w:t xml:space="preserve"> </w:t>
      </w:r>
      <w:r>
        <w:t xml:space="preserve">Perspective</w:t>
      </w:r>
    </w:p>
    <w:bookmarkStart w:id="33" w:name="X9b3149a06aec000276833553be569e2c79b3afb"/>
    <w:p>
      <w:pPr>
        <w:pStyle w:val="Heading1"/>
      </w:pPr>
      <w:r>
        <w:t xml:space="preserve">Research Proposal: Bridging the Himalayas and Oceans - A Transdisciplinary Approach for Sustainable Development in Nepal Kathmandu</w:t>
      </w:r>
    </w:p>
    <w:bookmarkStart w:id="20" w:name="introduction"/>
    <w:p>
      <w:pPr>
        <w:pStyle w:val="Heading2"/>
      </w:pPr>
      <w:r>
        <w:t xml:space="preserve">1. Introduction</w:t>
      </w:r>
    </w:p>
    <w:p>
      <w:pPr>
        <w:pStyle w:val="FirstParagraph"/>
      </w:pPr>
      <w:r>
        <w:t xml:space="preserve">Though Nepal is a landlocked nation with no coastline, its geographical position at the base of the Himalayas creates profound connections to oceanic systems through transboundary river basins and climate dynamics. This Research Proposal outlines a groundbreaking initiative to establish Nepal Kathmandu as a strategic hub for oceanographic research focused on Himalayan-ocean linkages. We propose the creation of an</w:t>
      </w:r>
      <w:r>
        <w:t xml:space="preserve"> </w:t>
      </w:r>
      <w:r>
        <w:rPr>
          <w:iCs/>
          <w:i/>
        </w:rPr>
        <w:t xml:space="preserve">International Center for Mountain-Ocean Connectivity Studies (ICMOS)</w:t>
      </w:r>
      <w:r>
        <w:t xml:space="preserve"> </w:t>
      </w:r>
      <w:r>
        <w:t xml:space="preserve">under the leadership of a dedicated Oceanographer with expertise in cryosphere-ocean interactions. This center will address critical gaps in understanding how Himalayan glacier melt, monsoon patterns, and riverine sediment transport impact marine ecosystems from the Bay of Bengal to global ocean currents.</w:t>
      </w:r>
    </w:p>
    <w:bookmarkEnd w:id="20"/>
    <w:bookmarkStart w:id="21" w:name="problem-statement"/>
    <w:p>
      <w:pPr>
        <w:pStyle w:val="Heading2"/>
      </w:pPr>
      <w:r>
        <w:t xml:space="preserve">2. Problem Statement</w:t>
      </w:r>
    </w:p>
    <w:p>
      <w:pPr>
        <w:pStyle w:val="FirstParagraph"/>
      </w:pPr>
      <w:r>
        <w:t xml:space="preserve">Nepal's mountainous terrain and unique position as a water tower for South Asia place it at the epicenter of climate change impacts that ultimately manifest in oceanic systems. Despite this, Nepal lacks institutional capacity to study oceanic connections from a high-altitude perspective. Traditional oceanography focuses on coastal regions, neglecting the upstream drivers of marine changes. The absence of an Oceanographer-based research framework in Kathmandu means Nepal contributes minimally to global climate models while facing severe consequences like glacial lake outburst floods (GLOFs) and altered river flows affecting coastal communities across South Asia. This proposal directly addresses this critical gap.</w:t>
      </w:r>
    </w:p>
    <w:bookmarkEnd w:id="21"/>
    <w:bookmarkStart w:id="22" w:name="research-objectives"/>
    <w:p>
      <w:pPr>
        <w:pStyle w:val="Heading2"/>
      </w:pPr>
      <w:r>
        <w:t xml:space="preserve">3. Research Objectives</w:t>
      </w:r>
    </w:p>
    <w:p>
      <w:pPr>
        <w:numPr>
          <w:ilvl w:val="0"/>
          <w:numId w:val="1001"/>
        </w:numPr>
        <w:pStyle w:val="Compact"/>
      </w:pPr>
      <w:r>
        <w:t xml:space="preserve">To establish Nepal's first high-altitude oceanographic research unit in Kathmandu, led by a principal Oceanographer trained in Himalayan-marine systems.</w:t>
      </w:r>
    </w:p>
    <w:p>
      <w:pPr>
        <w:numPr>
          <w:ilvl w:val="0"/>
          <w:numId w:val="1001"/>
        </w:numPr>
        <w:pStyle w:val="Compact"/>
      </w:pPr>
      <w:r>
        <w:t xml:space="preserve">To quantify the transboundary water and sediment flux from the Himalayas to the Indian Ocean using satellite data, ground measurements, and climate models.</w:t>
      </w:r>
    </w:p>
    <w:p>
      <w:pPr>
        <w:numPr>
          <w:ilvl w:val="0"/>
          <w:numId w:val="1001"/>
        </w:numPr>
        <w:pStyle w:val="Compact"/>
      </w:pPr>
      <w:r>
        <w:t xml:space="preserve">To develop predictive models linking glacial retreat in Nepal's Koshi and Karnali basins with coral reef health in Bangladesh, India, and Sri Lanka.</w:t>
      </w:r>
    </w:p>
    <w:p>
      <w:pPr>
        <w:numPr>
          <w:ilvl w:val="0"/>
          <w:numId w:val="1001"/>
        </w:numPr>
        <w:pStyle w:val="Compact"/>
      </w:pPr>
      <w:r>
        <w:t xml:space="preserve">To build Nepal's capacity for oceanographic research through partnerships with coastal institutions (e.g., Indian National Centre for Ocean Information Services, IODP).</w:t>
      </w:r>
    </w:p>
    <w:bookmarkEnd w:id="22"/>
    <w:bookmarkStart w:id="26" w:name="methodology"/>
    <w:p>
      <w:pPr>
        <w:pStyle w:val="Heading2"/>
      </w:pPr>
      <w:r>
        <w:t xml:space="preserve">4. Methodology</w:t>
      </w:r>
    </w:p>
    <w:p>
      <w:pPr>
        <w:pStyle w:val="FirstParagraph"/>
      </w:pPr>
      <w:r>
        <w:t xml:space="preserve">The proposed Research Proposal employs a three-phase transdisciplinary approach:</w:t>
      </w:r>
    </w:p>
    <w:bookmarkStart w:id="23" w:name="X52ada7a82d698cae171e629bdfd119e7c1c6208"/>
    <w:p>
      <w:pPr>
        <w:pStyle w:val="Heading3"/>
      </w:pPr>
      <w:r>
        <w:t xml:space="preserve">Phase 1: High-Altitude Oceanographic Baseline (Months 1-12)</w:t>
      </w:r>
    </w:p>
    <w:p>
      <w:pPr>
        <w:numPr>
          <w:ilvl w:val="0"/>
          <w:numId w:val="1002"/>
        </w:numPr>
        <w:pStyle w:val="Compact"/>
      </w:pPr>
      <w:r>
        <w:rPr>
          <w:iCs/>
          <w:i/>
        </w:rPr>
        <w:t xml:space="preserve">Lead by the Kathmandu-based Oceanographer</w:t>
      </w:r>
      <w:r>
        <w:t xml:space="preserve">: Deploy IoT sensors on glaciers (e.g., Langtang, Annapurna) to monitor meltwater chemistry, sediment load, and isotopic signatures.</w:t>
      </w:r>
    </w:p>
    <w:p>
      <w:pPr>
        <w:numPr>
          <w:ilvl w:val="0"/>
          <w:numId w:val="1002"/>
        </w:numPr>
        <w:pStyle w:val="Compact"/>
      </w:pPr>
      <w:r>
        <w:t xml:space="preserve">Collaborate with Nepal's Department of Hydrology &amp; Meteorology to integrate real-time river discharge data from tributaries flowing into the Ganges-Brahmaputra-Meghna (GBM) system.</w:t>
      </w:r>
    </w:p>
    <w:bookmarkEnd w:id="23"/>
    <w:bookmarkStart w:id="24" w:name="Xc0a775225688b64d5d639db5a93efada41d87ec"/>
    <w:p>
      <w:pPr>
        <w:pStyle w:val="Heading3"/>
      </w:pPr>
      <w:r>
        <w:t xml:space="preserve">Phase 2: Marine Impact Modeling (Months 13-24)</w:t>
      </w:r>
    </w:p>
    <w:p>
      <w:pPr>
        <w:numPr>
          <w:ilvl w:val="0"/>
          <w:numId w:val="1003"/>
        </w:numPr>
        <w:pStyle w:val="Compact"/>
      </w:pPr>
      <w:r>
        <w:t xml:space="preserve">Utilize satellite data (NASA's GRACE, Sentinel) to correlate Himalayan melt patterns with ocean salinity anomalies in the Bay of Bengal.</w:t>
      </w:r>
    </w:p>
    <w:p>
      <w:pPr>
        <w:numPr>
          <w:ilvl w:val="0"/>
          <w:numId w:val="1003"/>
        </w:numPr>
        <w:pStyle w:val="Compact"/>
      </w:pPr>
      <w:r>
        <w:t xml:space="preserve">Work with Oceanographer-led teams at Sri Lanka's National Institute of Oceanography to analyze how Nepali river sediment affects coastal ecosystems.</w:t>
      </w:r>
    </w:p>
    <w:bookmarkEnd w:id="24"/>
    <w:bookmarkStart w:id="25" w:name="X7a98015fc8eefa76f4532d3ace80bc918c8fd44"/>
    <w:p>
      <w:pPr>
        <w:pStyle w:val="Heading3"/>
      </w:pPr>
      <w:r>
        <w:t xml:space="preserve">Phase 3: Policy Integration &amp; Capacity Building (Months 25-36)</w:t>
      </w:r>
    </w:p>
    <w:p>
      <w:pPr>
        <w:numPr>
          <w:ilvl w:val="0"/>
          <w:numId w:val="1004"/>
        </w:numPr>
        <w:pStyle w:val="Compact"/>
      </w:pPr>
      <w:r>
        <w:t xml:space="preserve">Develop "Himalayan-Ocean Connectivity Index" for national climate policy in Nepal.</w:t>
      </w:r>
    </w:p>
    <w:p>
      <w:pPr>
        <w:numPr>
          <w:ilvl w:val="0"/>
          <w:numId w:val="1004"/>
        </w:numPr>
        <w:pStyle w:val="Compact"/>
      </w:pPr>
      <w:r>
        <w:t xml:space="preserve">Create a postgraduate certificate program in Mountain-Ocean Studies at Tribhuvan University, Kathmandu, training Nepali Oceanographers and hydrologists.</w:t>
      </w:r>
    </w:p>
    <w:bookmarkEnd w:id="25"/>
    <w:bookmarkEnd w:id="26"/>
    <w:bookmarkStart w:id="27" w:name="significance-of-the-research-proposal"/>
    <w:p>
      <w:pPr>
        <w:pStyle w:val="Heading2"/>
      </w:pPr>
      <w:r>
        <w:t xml:space="preserve">5. Significance of the Research Proposal</w:t>
      </w:r>
    </w:p>
    <w:p>
      <w:pPr>
        <w:pStyle w:val="FirstParagraph"/>
      </w:pPr>
      <w:r>
        <w:t xml:space="preserve">This initiative redefines the role of an Oceanographer beyond coastal regions. In Nepal Kathmandu, an Oceanographer becomes a vital "transboundary environmental bridge" whose work:</w:t>
      </w:r>
    </w:p>
    <w:p>
      <w:pPr>
        <w:numPr>
          <w:ilvl w:val="0"/>
          <w:numId w:val="1005"/>
        </w:numPr>
        <w:pStyle w:val="Compact"/>
      </w:pPr>
      <w:r>
        <w:rPr>
          <w:bCs/>
          <w:b/>
        </w:rPr>
        <w:t xml:space="preserve">Advances Global Science</w:t>
      </w:r>
      <w:r>
        <w:t xml:space="preserve">: Provides unprecedented data on how high-mountain systems drive ocean change (e.g., sediment inputs alter marine carbon cycles).</w:t>
      </w:r>
    </w:p>
    <w:p>
      <w:pPr>
        <w:numPr>
          <w:ilvl w:val="0"/>
          <w:numId w:val="1005"/>
        </w:numPr>
        <w:pStyle w:val="Compact"/>
      </w:pPr>
      <w:r>
        <w:rPr>
          <w:bCs/>
          <w:b/>
        </w:rPr>
        <w:t xml:space="preserve">Enhances Nepal's Climate Resilience</w:t>
      </w:r>
      <w:r>
        <w:t xml:space="preserve">: Enables proactive management of GLOFs and water security by predicting downstream oceanic impacts.</w:t>
      </w:r>
    </w:p>
    <w:p>
      <w:pPr>
        <w:numPr>
          <w:ilvl w:val="0"/>
          <w:numId w:val="1005"/>
        </w:numPr>
        <w:pStyle w:val="Compact"/>
      </w:pPr>
      <w:r>
        <w:rPr>
          <w:bCs/>
          <w:b/>
        </w:rPr>
        <w:t xml:space="preserve">Creates Geopolitical Value</w:t>
      </w:r>
      <w:r>
        <w:t xml:space="preserve">: Positions Nepal as a knowledge leader in South Asia's climate diplomacy, strengthening regional cooperation on the GBM basin.</w:t>
      </w:r>
    </w:p>
    <w:p>
      <w:pPr>
        <w:numPr>
          <w:ilvl w:val="0"/>
          <w:numId w:val="1005"/>
        </w:numPr>
        <w:pStyle w:val="Compact"/>
      </w:pPr>
      <w:r>
        <w:rPr>
          <w:bCs/>
          <w:b/>
        </w:rPr>
        <w:t xml:space="preserve">Aligns with UN SDGs</w:t>
      </w:r>
      <w:r>
        <w:t xml:space="preserve">: Directly supports SDG 6 (Clean Water), SDG 13 (Climate Action), and SDG 14 (Life Below Water) through a mountain-to-ocean lens.</w:t>
      </w:r>
    </w:p>
    <w:bookmarkEnd w:id="27"/>
    <w:bookmarkStart w:id="28" w:name="X77e0e38a9c9df85e8113af824ab84cab7e42c35"/>
    <w:p>
      <w:pPr>
        <w:pStyle w:val="Heading2"/>
      </w:pPr>
      <w:r>
        <w:t xml:space="preserve">6. Implementation in Kathmandu: Why This City?</w:t>
      </w:r>
    </w:p>
    <w:p>
      <w:pPr>
        <w:pStyle w:val="FirstParagraph"/>
      </w:pPr>
      <w:r>
        <w:t xml:space="preserve">Kathmandu offers unique advantages for this research:</w:t>
      </w:r>
    </w:p>
    <w:p>
      <w:pPr>
        <w:numPr>
          <w:ilvl w:val="0"/>
          <w:numId w:val="1006"/>
        </w:numPr>
        <w:pStyle w:val="Compact"/>
      </w:pPr>
      <w:r>
        <w:rPr>
          <w:bCs/>
          <w:b/>
        </w:rPr>
        <w:t xml:space="preserve">Strategic Location</w:t>
      </w:r>
      <w:r>
        <w:t xml:space="preserve">: Nestled between the Himalayas and major river basins, it provides optimal access to study meltwater sources.</w:t>
      </w:r>
    </w:p>
    <w:p>
      <w:pPr>
        <w:numPr>
          <w:ilvl w:val="0"/>
          <w:numId w:val="1006"/>
        </w:numPr>
        <w:pStyle w:val="Compact"/>
      </w:pPr>
      <w:r>
        <w:rPr>
          <w:bCs/>
          <w:b/>
        </w:rPr>
        <w:t xml:space="preserve">Existing Infrastructure</w:t>
      </w:r>
      <w:r>
        <w:t xml:space="preserve">: Proximity to Tribhuvan University, Nepal Academy of Science and Technology (NAST), and Kathmandu University enables rapid collaboration.</w:t>
      </w:r>
    </w:p>
    <w:p>
      <w:pPr>
        <w:numPr>
          <w:ilvl w:val="0"/>
          <w:numId w:val="1006"/>
        </w:numPr>
        <w:pStyle w:val="Compact"/>
      </w:pPr>
      <w:r>
        <w:rPr>
          <w:bCs/>
          <w:b/>
        </w:rPr>
        <w:t xml:space="preserve">Diplomatic Hub</w:t>
      </w:r>
      <w:r>
        <w:t xml:space="preserve">: As the capital city, Kathmandu facilitates engagement with coastal nations (India, Bangladesh) through SAARC forums.</w:t>
      </w:r>
    </w:p>
    <w:bookmarkEnd w:id="28"/>
    <w:bookmarkStart w:id="29" w:name="expected-outcomes"/>
    <w:p>
      <w:pPr>
        <w:pStyle w:val="Heading2"/>
      </w:pPr>
      <w:r>
        <w:t xml:space="preserve">7. Expected Outcomes</w:t>
      </w:r>
    </w:p>
    <w:p>
      <w:pPr>
        <w:pStyle w:val="FirstParagraph"/>
      </w:pPr>
      <w:r>
        <w:t xml:space="preserve">The Research Proposal anticipates:</w:t>
      </w:r>
    </w:p>
    <w:p>
      <w:pPr>
        <w:numPr>
          <w:ilvl w:val="0"/>
          <w:numId w:val="1007"/>
        </w:numPr>
        <w:pStyle w:val="Compact"/>
      </w:pPr>
      <w:r>
        <w:t xml:space="preserve">A validated model predicting 30-year sediment flow changes from Nepal's glaciers to the Bay of Bengal (with 90% accuracy).</w:t>
      </w:r>
    </w:p>
    <w:p>
      <w:pPr>
        <w:numPr>
          <w:ilvl w:val="0"/>
          <w:numId w:val="1007"/>
        </w:numPr>
        <w:pStyle w:val="Compact"/>
      </w:pPr>
      <w:r>
        <w:t xml:space="preserve">Policy briefs for Nepal's Ministry of Foreign Affairs on transboundary ocean governance.</w:t>
      </w:r>
    </w:p>
    <w:p>
      <w:pPr>
        <w:numPr>
          <w:ilvl w:val="0"/>
          <w:numId w:val="1007"/>
        </w:numPr>
        <w:pStyle w:val="Compact"/>
      </w:pPr>
      <w:r>
        <w:t xml:space="preserve">Training of 50+ Nepali scientists in oceanographic techniques, with at least 15 becoming certified Oceanographers.</w:t>
      </w:r>
    </w:p>
    <w:p>
      <w:pPr>
        <w:numPr>
          <w:ilvl w:val="0"/>
          <w:numId w:val="1007"/>
        </w:numPr>
        <w:pStyle w:val="Compact"/>
      </w:pPr>
      <w:r>
        <w:t xml:space="preserve">A published "Kathmandu Declaration" on Mountain-Ocean Connectivity adopted by SAARC governments.</w:t>
      </w:r>
    </w:p>
    <w:bookmarkEnd w:id="29"/>
    <w:bookmarkStart w:id="30" w:name="budget-sustainability"/>
    <w:p>
      <w:pPr>
        <w:pStyle w:val="Heading2"/>
      </w:pPr>
      <w:r>
        <w:t xml:space="preserve">8. Budget &amp; Sustainability</w:t>
      </w:r>
    </w:p>
    <w:p>
      <w:pPr>
        <w:pStyle w:val="FirstParagraph"/>
      </w:pPr>
      <w:r>
        <w:t xml:space="preserve">The initial 3-year phase requires $1.8M, allocated as:</w:t>
      </w:r>
    </w:p>
    <w:p>
      <w:pPr>
        <w:numPr>
          <w:ilvl w:val="0"/>
          <w:numId w:val="1008"/>
        </w:numPr>
        <w:pStyle w:val="Compact"/>
      </w:pPr>
      <w:r>
        <w:t xml:space="preserve">30%: High-altitude sensor network deployment (Kathmandu-based Oceanographer's field team)</w:t>
      </w:r>
    </w:p>
    <w:p>
      <w:pPr>
        <w:numPr>
          <w:ilvl w:val="0"/>
          <w:numId w:val="1008"/>
        </w:numPr>
        <w:pStyle w:val="Compact"/>
      </w:pPr>
      <w:r>
        <w:t xml:space="preserve">25%: Satellite data partnerships with ISRO and NASA</w:t>
      </w:r>
    </w:p>
    <w:p>
      <w:pPr>
        <w:numPr>
          <w:ilvl w:val="0"/>
          <w:numId w:val="1008"/>
        </w:numPr>
        <w:pStyle w:val="Compact"/>
      </w:pPr>
      <w:r>
        <w:t xml:space="preserve">20%: Training programs at Tribhuvan University</w:t>
      </w:r>
    </w:p>
    <w:p>
      <w:pPr>
        <w:numPr>
          <w:ilvl w:val="0"/>
          <w:numId w:val="1008"/>
        </w:numPr>
        <w:pStyle w:val="Compact"/>
      </w:pPr>
      <w:r>
        <w:t xml:space="preserve">15%: Policy engagement with regional bodies</w:t>
      </w:r>
    </w:p>
    <w:p>
      <w:pPr>
        <w:numPr>
          <w:ilvl w:val="0"/>
          <w:numId w:val="1008"/>
        </w:numPr>
        <w:pStyle w:val="Compact"/>
      </w:pPr>
      <w:r>
        <w:t xml:space="preserve">10%: Contingency for glacial fieldwork in remote zones</w:t>
      </w:r>
    </w:p>
    <w:p>
      <w:pPr>
        <w:pStyle w:val="FirstParagraph"/>
      </w:pPr>
      <w:r>
        <w:t xml:space="preserve">Sustainability will be achieved through:</w:t>
      </w:r>
    </w:p>
    <w:p>
      <w:pPr>
        <w:numPr>
          <w:ilvl w:val="0"/>
          <w:numId w:val="1009"/>
        </w:numPr>
        <w:pStyle w:val="Compact"/>
      </w:pPr>
      <w:r>
        <w:t xml:space="preserve">Tariff-based data services to coastal research institutions.</w:t>
      </w:r>
    </w:p>
    <w:p>
      <w:pPr>
        <w:numPr>
          <w:ilvl w:val="0"/>
          <w:numId w:val="1009"/>
        </w:numPr>
        <w:pStyle w:val="Compact"/>
      </w:pPr>
      <w:r>
        <w:t xml:space="preserve">Government co-funding via Nepal's Climate Change Policy (2019).</w:t>
      </w:r>
    </w:p>
    <w:p>
      <w:pPr>
        <w:numPr>
          <w:ilvl w:val="0"/>
          <w:numId w:val="1009"/>
        </w:numPr>
        <w:pStyle w:val="Compact"/>
      </w:pPr>
      <w:r>
        <w:t xml:space="preserve">Membership fees from regional universities joining the ICMOS network.</w:t>
      </w:r>
    </w:p>
    <w:bookmarkEnd w:id="30"/>
    <w:bookmarkStart w:id="31" w:name="conclusion"/>
    <w:p>
      <w:pPr>
        <w:pStyle w:val="Heading2"/>
      </w:pPr>
      <w:r>
        <w:t xml:space="preserve">9. Conclusion</w:t>
      </w:r>
    </w:p>
    <w:p>
      <w:pPr>
        <w:pStyle w:val="FirstParagraph"/>
      </w:pPr>
      <w:r>
        <w:t xml:space="preserve">This Research Proposal transforms Nepal Kathmandu into a pioneering center for oceanographic science, proving that a landlocked nation can lead global understanding of oceanic systems through its unique geographical context. By appointing an Oceanographer as the architect of this initiative, we establish Nepal as an indispensable partner in climate science—not by studying oceans from the coast, but by revealing how mountains shape them from their source. The Kathmandu-based Research Proposal does not merely study the ocean; it reimagines oceanography for a world where mountain glaciers and coastal communities are interconnected realities. As the Oceanographer stationed in Nepal's capital will demonstrate: every drop of meltwater flowing from Everest eventually becomes part of the ocean, making our research not just relevant, but essential to global sustainability.</w:t>
      </w:r>
    </w:p>
    <w:bookmarkEnd w:id="31"/>
    <w:bookmarkStart w:id="32" w:name="word-count-897"/>
    <w:p>
      <w:pPr>
        <w:pStyle w:val="Heading2"/>
      </w:pPr>
      <w: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Transboundary Oceanographic Studies from Nepal's Himalayan Perspective</dc:title>
  <dc:creator/>
  <dc:language>en</dc:language>
  <cp:keywords/>
  <dcterms:created xsi:type="dcterms:W3CDTF">2025-12-10T07:49:21Z</dcterms:created>
  <dcterms:modified xsi:type="dcterms:W3CDTF">2025-12-10T07:49:21Z</dcterms:modified>
</cp:coreProperties>
</file>

<file path=docProps/custom.xml><?xml version="1.0" encoding="utf-8"?>
<Properties xmlns="http://schemas.openxmlformats.org/officeDocument/2006/custom-properties" xmlns:vt="http://schemas.openxmlformats.org/officeDocument/2006/docPropsVTypes"/>
</file>