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Maritime</w:t>
      </w:r>
      <w:r>
        <w:t xml:space="preserve"> </w:t>
      </w:r>
      <w:r>
        <w:t xml:space="preserve">Science</w:t>
      </w:r>
      <w:r>
        <w:t xml:space="preserve"> </w:t>
      </w:r>
      <w:r>
        <w:t xml:space="preserve">Through</w:t>
      </w:r>
      <w:r>
        <w:t xml:space="preserve"> </w:t>
      </w:r>
      <w:r>
        <w:t xml:space="preserve">an</w:t>
      </w:r>
      <w:r>
        <w:t xml:space="preserve"> </w:t>
      </w:r>
      <w:r>
        <w:t xml:space="preserve">Oceanographer</w:t>
      </w:r>
      <w:r>
        <w:t xml:space="preserve"> </w:t>
      </w:r>
      <w:r>
        <w:t xml:space="preserve">Role</w:t>
      </w:r>
      <w:r>
        <w:t xml:space="preserve"> </w:t>
      </w:r>
      <w:r>
        <w:t xml:space="preserve">in</w:t>
      </w:r>
      <w:r>
        <w:t xml:space="preserve"> </w:t>
      </w:r>
      <w:r>
        <w:t xml:space="preserve">Nigeria</w:t>
      </w:r>
      <w:r>
        <w:t xml:space="preserve"> </w:t>
      </w:r>
      <w:r>
        <w:t xml:space="preserve">Abuja</w:t>
      </w:r>
    </w:p>
    <w:bookmarkStart w:id="29" w:name="X07185f1c360ddb14784aa9c01ebb26b3941ab86"/>
    <w:p>
      <w:pPr>
        <w:pStyle w:val="Heading1"/>
      </w:pPr>
      <w:r>
        <w:t xml:space="preserve">Research Proposal: Strategic Integration of Oceanographic Expertise for National Marine Resource Management in Nigeria Abuja</w:t>
      </w:r>
    </w:p>
    <w:bookmarkStart w:id="20" w:name="abstract"/>
    <w:p>
      <w:pPr>
        <w:pStyle w:val="Heading2"/>
      </w:pPr>
      <w:r>
        <w:t xml:space="preserve">Abstract</w:t>
      </w:r>
    </w:p>
    <w:p>
      <w:pPr>
        <w:pStyle w:val="FirstParagraph"/>
      </w:pPr>
      <w:r>
        <w:t xml:space="preserve">This Research Proposal outlines a critical initiative to establish a dedicated Oceanographer position within the Federal Ministry of Environment (FME) in Nigeria Abuja, addressing urgent gaps in national marine governance. With Nigeria's strategic maritime interests spanning 853km of coastline, significant offshore oil reserves, and vulnerable coastal ecosystems, this proposal argues that centralized oceanographic expertise based in the capital is essential for evidence-based policy. The research will develop a framework for the Oceanographer to coordinate data-driven strategies across federal agencies, state governments, and international partners. This</w:t>
      </w:r>
      <w:r>
        <w:t xml:space="preserve"> </w:t>
      </w:r>
      <w:r>
        <w:rPr>
          <w:bCs/>
          <w:b/>
        </w:rPr>
        <w:t xml:space="preserve">Research Proposal</w:t>
      </w:r>
      <w:r>
        <w:t xml:space="preserve"> </w:t>
      </w:r>
      <w:r>
        <w:t xml:space="preserve">directly responds to Nigeria's National Ocean Policy and aligns with Abuja's role as the nation's political and administrative hub for marine sector coordination.</w:t>
      </w:r>
    </w:p>
    <w:bookmarkEnd w:id="20"/>
    <w:bookmarkStart w:id="21" w:name="X75bd62dc5df6b4d2e31004c90641925f0d5bfdd"/>
    <w:p>
      <w:pPr>
        <w:pStyle w:val="Heading2"/>
      </w:pPr>
      <w:r>
        <w:t xml:space="preserve">1. Introduction: The Imperative of Oceanographic Leadership in Abuja</w:t>
      </w:r>
    </w:p>
    <w:p>
      <w:pPr>
        <w:pStyle w:val="FirstParagraph"/>
      </w:pPr>
      <w:r>
        <w:t xml:space="preserve">Nigeria, Africa's most populous nation, faces complex challenges related to its extensive maritime domain. Despite being landlocked,</w:t>
      </w:r>
      <w:r>
        <w:t xml:space="preserve"> </w:t>
      </w:r>
      <w:r>
        <w:rPr>
          <w:bCs/>
          <w:b/>
        </w:rPr>
        <w:t xml:space="preserve">Nigeria Abuja</w:t>
      </w:r>
      <w:r>
        <w:t xml:space="preserve"> </w:t>
      </w:r>
      <w:r>
        <w:t xml:space="preserve">serves as the undisputed epicenter for national policy formulation on oceanic resources. The current absence of a permanent, high-level Oceanographer within federal structures creates a critical gap in synthesizing scientific data for decision-making. This</w:t>
      </w:r>
      <w:r>
        <w:t xml:space="preserve"> </w:t>
      </w:r>
      <w:r>
        <w:rPr>
          <w:bCs/>
          <w:b/>
        </w:rPr>
        <w:t xml:space="preserve">Research Proposal</w:t>
      </w:r>
      <w:r>
        <w:t xml:space="preserve"> </w:t>
      </w:r>
      <w:r>
        <w:t xml:space="preserve">addresses this void by advocating for a specialized</w:t>
      </w:r>
      <w:r>
        <w:t xml:space="preserve"> </w:t>
      </w:r>
      <w:r>
        <w:rPr>
          <w:bCs/>
          <w:b/>
        </w:rPr>
        <w:t xml:space="preserve">Oceanographer</w:t>
      </w:r>
      <w:r>
        <w:t xml:space="preserve"> </w:t>
      </w:r>
      <w:r>
        <w:t xml:space="preserve">role embedded in Abuja's governance architecture. Such a position is not merely beneficial but essential to navigate climate change impacts on coastal communities (affecting over 70% of Nigerians), oil spill response, fisheries management, and sustainable blue economy development.</w:t>
      </w:r>
    </w:p>
    <w:bookmarkEnd w:id="21"/>
    <w:bookmarkStart w:id="22" w:name="X887660bc98029d5c4a5e4bf0eb9187c1dc57ec2"/>
    <w:p>
      <w:pPr>
        <w:pStyle w:val="Heading2"/>
      </w:pPr>
      <w:r>
        <w:t xml:space="preserve">2. Problem Statement: Fragmented Governance and Data Deficits</w:t>
      </w:r>
    </w:p>
    <w:p>
      <w:pPr>
        <w:pStyle w:val="FirstParagraph"/>
      </w:pPr>
      <w:r>
        <w:t xml:space="preserve">Nigeria's marine sector suffers from fragmented oversight across the Ministry of Fisheries, Department of Petroleum Resources (DPR), Nigerian Maritime Administration &amp; Safety Agency (NIMASA), and state agencies. This leads to inconsistent data collection, delayed responses to environmental crises (e.g., oil spills in the Niger Delta), and ineffective long-term planning. Crucially, there is no central scientific authority in</w:t>
      </w:r>
      <w:r>
        <w:t xml:space="preserve"> </w:t>
      </w:r>
      <w:r>
        <w:rPr>
          <w:bCs/>
          <w:b/>
        </w:rPr>
        <w:t xml:space="preserve">Nigeria Abuja</w:t>
      </w:r>
      <w:r>
        <w:t xml:space="preserve"> </w:t>
      </w:r>
      <w:r>
        <w:t xml:space="preserve">tasked with interpreting complex oceanographic data for policymakers. The lack of an institutionalized Oceanographer role means that national strategies often lack robust scientific foundations, resulting in resource misallocation and heightened vulnerability for coastal populations. This situation contradicts Nigeria's commitments under the UN Sustainable Development Goals (SDG 14) and the African Union’s Agenda 2063.</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w:t>
      </w:r>
      <w:r>
        <w:t xml:space="preserve"> </w:t>
      </w:r>
      <w:r>
        <w:t xml:space="preserve">the current state of marine data collection, sharing mechanisms, and scientific capacity across Nigerian federal agencies with a focus on Abuja-based coordination.</w:t>
      </w:r>
    </w:p>
    <w:p>
      <w:pPr>
        <w:numPr>
          <w:ilvl w:val="0"/>
          <w:numId w:val="1001"/>
        </w:numPr>
        <w:pStyle w:val="Compact"/>
      </w:pPr>
      <w:r>
        <w:rPr>
          <w:bCs/>
          <w:b/>
        </w:rPr>
        <w:t xml:space="preserve">To develop</w:t>
      </w:r>
      <w:r>
        <w:t xml:space="preserve"> </w:t>
      </w:r>
      <w:r>
        <w:t xml:space="preserve">a comprehensive framework for the operational role of an Oceanographer within Abuja's Federal Ministry of Environment.</w:t>
      </w:r>
    </w:p>
    <w:p>
      <w:pPr>
        <w:numPr>
          <w:ilvl w:val="0"/>
          <w:numId w:val="1001"/>
        </w:numPr>
        <w:pStyle w:val="Compact"/>
      </w:pPr>
      <w:r>
        <w:rPr>
          <w:bCs/>
          <w:b/>
        </w:rPr>
        <w:t xml:space="preserve">To establish</w:t>
      </w:r>
      <w:r>
        <w:t xml:space="preserve"> </w:t>
      </w:r>
      <w:r>
        <w:t xml:space="preserve">protocols for integrating satellite oceanography, coastal monitoring, and climate modeling into national policy decisions at the Abuja headquarters level.</w:t>
      </w:r>
    </w:p>
    <w:p>
      <w:pPr>
        <w:numPr>
          <w:ilvl w:val="0"/>
          <w:numId w:val="1001"/>
        </w:numPr>
        <w:pStyle w:val="Compact"/>
      </w:pPr>
      <w:r>
        <w:rPr>
          <w:bCs/>
          <w:b/>
        </w:rPr>
        <w:t xml:space="preserve">To propose</w:t>
      </w:r>
      <w:r>
        <w:t xml:space="preserve"> </w:t>
      </w:r>
      <w:r>
        <w:t xml:space="preserve">a phased implementation plan for deploying the Oceanographer position and building capacity in marine data analytics across relevant ministries.</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research employs a mixed-methods design centered on Abuja as the operational base:</w:t>
      </w:r>
    </w:p>
    <w:p>
      <w:pPr>
        <w:numPr>
          <w:ilvl w:val="0"/>
          <w:numId w:val="1002"/>
        </w:numPr>
        <w:pStyle w:val="Compact"/>
      </w:pPr>
      <w:r>
        <w:rPr>
          <w:bCs/>
          <w:b/>
        </w:rPr>
        <w:t xml:space="preserve">Stakeholder Analysis:</w:t>
      </w:r>
      <w:r>
        <w:t xml:space="preserve"> </w:t>
      </w:r>
      <w:r>
        <w:t xml:space="preserve">Conduct interviews with 30+ key officials from NIMASA, FME, DPR, Nigerian Institute for Oceanography and Marine Research (NIOMR), and coastal state governors' offices based in Abuja. This identifies current data bottlenecks.</w:t>
      </w:r>
    </w:p>
    <w:p>
      <w:pPr>
        <w:numPr>
          <w:ilvl w:val="0"/>
          <w:numId w:val="1002"/>
        </w:numPr>
        <w:pStyle w:val="Compact"/>
      </w:pPr>
      <w:r>
        <w:rPr>
          <w:bCs/>
          <w:b/>
        </w:rPr>
        <w:t xml:space="preserve">Baseline Assessment:</w:t>
      </w:r>
      <w:r>
        <w:t xml:space="preserve"> </w:t>
      </w:r>
      <w:r>
        <w:t xml:space="preserve">Review existing marine datasets (e.g., NIMASA coast guard logs, NIOMR reports) to map gaps in spatial and temporal coverage for the Nigerian continental shelf.</w:t>
      </w:r>
    </w:p>
    <w:p>
      <w:pPr>
        <w:numPr>
          <w:ilvl w:val="0"/>
          <w:numId w:val="1002"/>
        </w:numPr>
        <w:pStyle w:val="Compact"/>
      </w:pPr>
      <w:r>
        <w:rPr>
          <w:bCs/>
          <w:b/>
        </w:rPr>
        <w:t xml:space="preserve">Framework Development:</w:t>
      </w:r>
      <w:r>
        <w:t xml:space="preserve"> </w:t>
      </w:r>
      <w:r>
        <w:t xml:space="preserve">Co-create a role profile, mandate, and operational protocol with Abuja-based federal agencies. This includes defining how the Oceanographer will interface with coastal field teams (e.g., NIOMR’s research vessels) while operating from Abuja.</w:t>
      </w:r>
    </w:p>
    <w:p>
      <w:pPr>
        <w:numPr>
          <w:ilvl w:val="0"/>
          <w:numId w:val="1002"/>
        </w:numPr>
        <w:pStyle w:val="Compact"/>
      </w:pPr>
      <w:r>
        <w:rPr>
          <w:bCs/>
          <w:b/>
        </w:rPr>
        <w:t xml:space="preserve">Pilot Simulation:</w:t>
      </w:r>
      <w:r>
        <w:t xml:space="preserve"> </w:t>
      </w:r>
      <w:r>
        <w:t xml:space="preserve">Model scenario responses for a major oil spill using integrated oceanographic data streams, demonstrating the value of an Abuja-based scientific coordinator.</w:t>
      </w:r>
    </w:p>
    <w:bookmarkEnd w:id="24"/>
    <w:bookmarkStart w:id="25"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outcomes for Nigeria Abuja:</w:t>
      </w:r>
    </w:p>
    <w:p>
      <w:pPr>
        <w:numPr>
          <w:ilvl w:val="0"/>
          <w:numId w:val="1003"/>
        </w:numPr>
        <w:pStyle w:val="Compact"/>
      </w:pPr>
      <w:r>
        <w:rPr>
          <w:bCs/>
          <w:b/>
        </w:rPr>
        <w:t xml:space="preserve">Policy Impact:</w:t>
      </w:r>
      <w:r>
        <w:t xml:space="preserve"> </w:t>
      </w:r>
      <w:r>
        <w:t xml:space="preserve">A validated framework for the Oceanographer position will be submitted to the Federal Executive Council in Abuja, directly informing amendments to the National Ocean Policy.</w:t>
      </w:r>
    </w:p>
    <w:p>
      <w:pPr>
        <w:numPr>
          <w:ilvl w:val="0"/>
          <w:numId w:val="1003"/>
        </w:numPr>
        <w:pStyle w:val="Compact"/>
      </w:pPr>
      <w:r>
        <w:rPr>
          <w:bCs/>
          <w:b/>
        </w:rPr>
        <w:t xml:space="preserve">Data Integration Platform:</w:t>
      </w:r>
      <w:r>
        <w:t xml:space="preserve"> </w:t>
      </w:r>
      <w:r>
        <w:t xml:space="preserve">A prototype system for aggregating and visualizing marine data (e.g., sea surface temperature, pollution levels) accessible from Abuja's policy centers.</w:t>
      </w:r>
    </w:p>
    <w:p>
      <w:pPr>
        <w:numPr>
          <w:ilvl w:val="0"/>
          <w:numId w:val="1003"/>
        </w:numPr>
        <w:pStyle w:val="Compact"/>
      </w:pPr>
      <w:r>
        <w:rPr>
          <w:bCs/>
          <w:b/>
        </w:rPr>
        <w:t xml:space="preserve">Capacity Building:</w:t>
      </w:r>
      <w:r>
        <w:t xml:space="preserve"> </w:t>
      </w:r>
      <w:r>
        <w:t xml:space="preserve">Training modules for federal officials on interpreting oceanographic data, enhancing Abuja’s role as a knowledge hub.</w:t>
      </w:r>
    </w:p>
    <w:p>
      <w:pPr>
        <w:numPr>
          <w:ilvl w:val="0"/>
          <w:numId w:val="1003"/>
        </w:numPr>
        <w:pStyle w:val="Compact"/>
      </w:pPr>
      <w:r>
        <w:rPr>
          <w:bCs/>
          <w:b/>
        </w:rPr>
        <w:t xml:space="preserve">Sustainable Development:</w:t>
      </w:r>
      <w:r>
        <w:t xml:space="preserve"> </w:t>
      </w:r>
      <w:r>
        <w:t xml:space="preserve">Improved resilience for coastal communities through scientifically grounded policies on erosion control, fisheries quotas, and climate adaptation—critical for Nigeria's 25 million coastal dwellers.</w:t>
      </w:r>
    </w:p>
    <w:bookmarkEnd w:id="25"/>
    <w:bookmarkStart w:id="26" w:name="X91f0d9f2de0c1332c75602177df49bd4ba119d4"/>
    <w:p>
      <w:pPr>
        <w:pStyle w:val="Heading2"/>
      </w:pPr>
      <w:r>
        <w:t xml:space="preserve">6. Why Abuja? Strategic Rationale for the Oceanographer Role</w:t>
      </w:r>
    </w:p>
    <w:p>
      <w:pPr>
        <w:pStyle w:val="FirstParagraph"/>
      </w:pPr>
      <w:r>
        <w:t xml:space="preserve">The placement of this critical scientific role in</w:t>
      </w:r>
      <w:r>
        <w:t xml:space="preserve"> </w:t>
      </w:r>
      <w:r>
        <w:rPr>
          <w:bCs/>
          <w:b/>
        </w:rPr>
        <w:t xml:space="preserve">Nigeria Abuja</w:t>
      </w:r>
      <w:r>
        <w:t xml:space="preserve"> </w:t>
      </w:r>
      <w:r>
        <w:t xml:space="preserve">is not arbitrary; it is strategically mandated by the nature of national governance. The Federal Government, headquartered in Abuja, holds ultimate authority over maritime security, resource exploitation, and international treaties related to the Atlantic Ocean and Gulf of Guinea. An Oceanographer based in Abuja ensures seamless integration of marine science into cabinet-level decisions. For instance:</w:t>
      </w:r>
    </w:p>
    <w:p>
      <w:pPr>
        <w:numPr>
          <w:ilvl w:val="0"/>
          <w:numId w:val="1004"/>
        </w:numPr>
        <w:pStyle w:val="Compact"/>
      </w:pPr>
      <w:r>
        <w:t xml:space="preserve">Coordinating Nigeria’s response to international maritime disputes (e.g., with Equatorial Guinea over oil blocks) requires scientific data synthesized at the political center.</w:t>
      </w:r>
    </w:p>
    <w:p>
      <w:pPr>
        <w:numPr>
          <w:ilvl w:val="0"/>
          <w:numId w:val="1004"/>
        </w:numPr>
        <w:pStyle w:val="Compact"/>
      </w:pPr>
      <w:r>
        <w:t xml:space="preserve">Aligning federal funding for coastal states (e.g., Rivers, Delta) with actual oceanographic needs demands oversight from Abuja.</w:t>
      </w:r>
    </w:p>
    <w:p>
      <w:pPr>
        <w:numPr>
          <w:ilvl w:val="0"/>
          <w:numId w:val="1004"/>
        </w:numPr>
        <w:pStyle w:val="Compact"/>
      </w:pPr>
      <w:r>
        <w:t xml:space="preserve">Meeting Nigeria’s Paris Agreement commitments on ocean-based climate action necessitates centralized scientific guidance.</w:t>
      </w:r>
    </w:p>
    <w:bookmarkEnd w:id="26"/>
    <w:bookmarkStart w:id="27" w:name="budget-and-implementation-timeline"/>
    <w:p>
      <w:pPr>
        <w:pStyle w:val="Heading2"/>
      </w:pPr>
      <w:r>
        <w:t xml:space="preserve">7. Budget and Implementation Timeline</w:t>
      </w:r>
    </w:p>
    <w:p>
      <w:pPr>
        <w:pStyle w:val="FirstParagraph"/>
      </w:pPr>
      <w:r>
        <w:t xml:space="preserve">The proposed research requires ₦55,000,000 (approx. $66,585 USD) over 18 months. Key allocations include:</w:t>
      </w:r>
    </w:p>
    <w:p>
      <w:pPr>
        <w:numPr>
          <w:ilvl w:val="0"/>
          <w:numId w:val="1005"/>
        </w:numPr>
        <w:pStyle w:val="Compact"/>
      </w:pPr>
      <w:r>
        <w:t xml:space="preserve">Fieldwork &amp; Stakeholder Engagement (Abuja-based): ₦22 million</w:t>
      </w:r>
    </w:p>
    <w:p>
      <w:pPr>
        <w:numPr>
          <w:ilvl w:val="0"/>
          <w:numId w:val="1005"/>
        </w:numPr>
        <w:pStyle w:val="Compact"/>
      </w:pPr>
      <w:r>
        <w:t xml:space="preserve">Data Analysis &amp; Framework Development: ₦18 million</w:t>
      </w:r>
    </w:p>
    <w:p>
      <w:pPr>
        <w:numPr>
          <w:ilvl w:val="0"/>
          <w:numId w:val="1005"/>
        </w:numPr>
        <w:pStyle w:val="Compact"/>
      </w:pPr>
      <w:r>
        <w:t xml:space="preserve">Stakeholder Workshops (Federal Ministry of Environment, Abuja): ₦10 million</w:t>
      </w:r>
    </w:p>
    <w:p>
      <w:pPr>
        <w:numPr>
          <w:ilvl w:val="0"/>
          <w:numId w:val="1005"/>
        </w:numPr>
        <w:pStyle w:val="Compact"/>
      </w:pPr>
      <w:r>
        <w:t xml:space="preserve">Dissemination &amp; Policy Advocacy: ₦5 million</w:t>
      </w:r>
    </w:p>
    <w:p>
      <w:pPr>
        <w:pStyle w:val="FirstParagraph"/>
      </w:pPr>
      <w:r>
        <w:t xml:space="preserve">The timeline includes a 6-month baseline study, 9 months for framework development and validation, and 3 months for policy submission. Completion aligns with the FME’s annual planning cycle in Abuja.</w:t>
      </w:r>
    </w:p>
    <w:bookmarkEnd w:id="27"/>
    <w:bookmarkStart w:id="28" w:name="Xffadcbb73af3dcee5bd807ce1191c0d55c4c515"/>
    <w:p>
      <w:pPr>
        <w:pStyle w:val="Heading2"/>
      </w:pPr>
      <w:r>
        <w:t xml:space="preserve">8. Conclusion: A Foundational Step for Nigeria's Blue Future</w:t>
      </w:r>
    </w:p>
    <w:p>
      <w:pPr>
        <w:pStyle w:val="FirstParagraph"/>
      </w:pPr>
      <w:r>
        <w:t xml:space="preserve">This</w:t>
      </w:r>
      <w:r>
        <w:t xml:space="preserve"> </w:t>
      </w:r>
      <w:r>
        <w:rPr>
          <w:bCs/>
          <w:b/>
        </w:rPr>
        <w:t xml:space="preserve">Research Proposal</w:t>
      </w:r>
      <w:r>
        <w:t xml:space="preserve"> </w:t>
      </w:r>
      <w:r>
        <w:t xml:space="preserve">presents a compelling case for embedding oceanographic expertise within the heart of Nigeria’s governance structure in Abuja. The role of an Oceanographer is not merely technical—it is a strategic imperative for national security, economic stability, and environmental justice. By placing scientific rigor at the center of policy formation in</w:t>
      </w:r>
      <w:r>
        <w:t xml:space="preserve"> </w:t>
      </w:r>
      <w:r>
        <w:rPr>
          <w:bCs/>
          <w:b/>
        </w:rPr>
        <w:t xml:space="preserve">Nigeria Abuja</w:t>
      </w:r>
      <w:r>
        <w:t xml:space="preserve">, this initiative directly addresses systemic gaps that have persisted for decades. It empowers the Federal Government to lead with data, ensuring that Nigeria’s ocean resources are managed sustainably for generations. This research is not just about science; it is about securing a resilient future for all Nigerians whose livelihoods depend on the sea, managed wisely from the capital city.</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Maritime Science Through an Oceanographer Role in Nigeria Abuja</dc:title>
  <dc:creator/>
  <dc:language>en</dc:language>
  <cp:keywords/>
  <dcterms:created xsi:type="dcterms:W3CDTF">2025-12-11T07:46:00Z</dcterms:created>
  <dcterms:modified xsi:type="dcterms:W3CDTF">2025-12-11T07:46:00Z</dcterms:modified>
</cp:coreProperties>
</file>

<file path=docProps/custom.xml><?xml version="1.0" encoding="utf-8"?>
<Properties xmlns="http://schemas.openxmlformats.org/officeDocument/2006/custom-properties" xmlns:vt="http://schemas.openxmlformats.org/officeDocument/2006/docPropsVTypes"/>
</file>