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Care</w:t>
      </w:r>
      <w:r>
        <w:t xml:space="preserve"> </w:t>
      </w:r>
      <w:r>
        <w:t xml:space="preserve">Accessibility</w:t>
      </w:r>
      <w:r>
        <w:t xml:space="preserve"> </w:t>
      </w:r>
      <w:r>
        <w:t xml:space="preserve">and</w:t>
      </w:r>
      <w:r>
        <w:t xml:space="preserve"> </w:t>
      </w:r>
      <w:r>
        <w:t xml:space="preserve">Quality</w:t>
      </w:r>
      <w:r>
        <w:t xml:space="preserve"> </w:t>
      </w:r>
      <w:r>
        <w:t xml:space="preserve">in</w:t>
      </w:r>
      <w:r>
        <w:t xml:space="preserve"> </w:t>
      </w:r>
      <w:r>
        <w:t xml:space="preserve">Argentina</w:t>
      </w:r>
      <w:r>
        <w:t xml:space="preserve"> </w:t>
      </w:r>
      <w:r>
        <w:t xml:space="preserve">Córdoba</w:t>
      </w:r>
    </w:p>
    <w:bookmarkStart w:id="28" w:name="Xff1ee270e38160fd3b68ef7458b99c07e4e08ee"/>
    <w:p>
      <w:pPr>
        <w:pStyle w:val="Heading1"/>
      </w:pPr>
      <w:r>
        <w:t xml:space="preserve">Research Proposal: Assessing Orthodontic Care Accessibility, Quality, and Socioeconomic Barriers in Argentina Córdoba</w:t>
      </w:r>
    </w:p>
    <w:bookmarkStart w:id="20" w:name="abstract"/>
    <w:p>
      <w:pPr>
        <w:pStyle w:val="Heading2"/>
      </w:pPr>
      <w:r>
        <w:t xml:space="preserve">Abstract</w:t>
      </w:r>
    </w:p>
    <w:p>
      <w:pPr>
        <w:pStyle w:val="FirstParagraph"/>
      </w:pPr>
      <w:r>
        <w:t xml:space="preserve">This Research Proposal outlines a comprehensive study to investigate the current state of orthodontic care provision within the Province of Córdoba, Argentina. Focusing specifically on the role and distribution of the Orthodontist within Argentina's healthcare system, this project aims to identify critical gaps in access, quality disparities, and socioeconomic barriers affecting patient outcomes. With Córdoba representing one of Argentina's largest and most diverse provinces – housing over 1.3 million inhabitants across urban centers like Córdoba City and significant rural populations – understanding the unique challenges faced by Orthodontist professionals is paramount for informed policy development. The proposed research employs a mixed-methods approach, integrating quantitative data analysis with qualitative insights from practitioners and patients, to generate actionable evidence for improving orthodontic services across Argentina Córdoba.</w:t>
      </w:r>
    </w:p>
    <w:bookmarkEnd w:id="20"/>
    <w:bookmarkStart w:id="21" w:name="introduction-and-problem-statement"/>
    <w:p>
      <w:pPr>
        <w:pStyle w:val="Heading2"/>
      </w:pPr>
      <w:r>
        <w:t xml:space="preserve">1. Introduction and Problem Statement</w:t>
      </w:r>
    </w:p>
    <w:p>
      <w:pPr>
        <w:pStyle w:val="FirstParagraph"/>
      </w:pPr>
      <w:r>
        <w:t xml:space="preserve">Orthodontics, a specialized branch of dentistry focused on correcting malocclusions and facial irregularities, is widely recognized as essential for oral health, functional well-being, and psychological development. In Argentina Córdoba, however, access to qualified Orthodontist services remains unevenly distributed. While urban centers like Córdoba City boast a relatively dense concentration of private orthodontic practices catering primarily to higher socioeconomic groups, vast rural areas and underserved urban neighborhoods face severe shortages of specialized care. This disparity is compounded by the limited integration of orthodontic services within the public healthcare system (Sistema Nacional de Salud), where such treatments are often deemed non-essential, leading to long waiting lists or complete unavailability. Consequently, a significant portion of Córdoba's population – particularly adolescents and children from low-income families – experiences delayed treatment or forgoes orthodontic care altogether, potentially exacerbating oral health issues and impacting their quality of life. This Research Proposal directly addresses this critical gap in knowledge regarding the structure, accessibility, and perceived quality of Orthodontist services specifically within Argentina Córdoba.</w:t>
      </w:r>
    </w:p>
    <w:bookmarkEnd w:id="21"/>
    <w:bookmarkStart w:id="22" w:name="X9ff951f5e80dfc7d642d503158a7b1a907a9193"/>
    <w:p>
      <w:pPr>
        <w:pStyle w:val="Heading2"/>
      </w:pPr>
      <w:r>
        <w:t xml:space="preserve">2. Literature Review Context: Orthodontics in Argentina</w:t>
      </w:r>
    </w:p>
    <w:p>
      <w:pPr>
        <w:pStyle w:val="FirstParagraph"/>
      </w:pPr>
      <w:r>
        <w:t xml:space="preserve">Existing literature on orthodontics in Argentina highlights systemic challenges common to many Latin American nations. Studies (e.g., García et al., 2019; Instituto Argentino de Estudios Odontológicos, 2021) indicate that the distribution of Orthodontist professionals is heavily skewed towards major urban centers and wealthier sectors, mirroring patterns observed in Córdoba. Public health policies often prioritize restorative dentistry over specialized services like orthodontics. Research specific to Córdoba (Ministerio de Salud de Córdoba, 2022) suggests that while the province has a high number of dental schools (e.g., Universidad Nacional de Córdoba), the transition from dental graduate to certified Orthodontist is complex, and private practice often dominates. Crucially, there is a notable absence of localized studies focusing *specifically* on the accessibility, patient satisfaction, and operational challenges faced by Orthodontists operating within the diverse healthcare landscape of Argentina Córdoba. This Research Proposal fills this critical void.</w:t>
      </w:r>
    </w:p>
    <w:bookmarkEnd w:id="22"/>
    <w:bookmarkStart w:id="23" w:name="research-objectives"/>
    <w:p>
      <w:pPr>
        <w:pStyle w:val="Heading2"/>
      </w:pPr>
      <w:r>
        <w:t xml:space="preserve">3. Research Objectives</w:t>
      </w:r>
    </w:p>
    <w:p>
      <w:pPr>
        <w:pStyle w:val="FirstParagraph"/>
      </w:pPr>
      <w:r>
        <w:rPr>
          <w:bCs/>
          <w:b/>
        </w:rPr>
        <w:t xml:space="preserve">Primary Objective:</w:t>
      </w:r>
      <w:r>
        <w:t xml:space="preserve"> </w:t>
      </w:r>
      <w:r>
        <w:t xml:space="preserve">To map the geographic distribution, availability, and patient load of certified Orthodontists across all municipalities within the Province of Córdoba, Argentina.</w:t>
      </w:r>
    </w:p>
    <w:p>
      <w:pPr>
        <w:pStyle w:val="BodyText"/>
      </w:pPr>
      <w:r>
        <w:rPr>
          <w:bCs/>
          <w:b/>
        </w:rPr>
        <w:t xml:space="preserve">Secondary Objectives:</w:t>
      </w:r>
    </w:p>
    <w:p>
      <w:pPr>
        <w:numPr>
          <w:ilvl w:val="0"/>
          <w:numId w:val="1001"/>
        </w:numPr>
        <w:pStyle w:val="Compact"/>
      </w:pPr>
      <w:r>
        <w:t xml:space="preserve">To assess the perceived quality and accessibility of orthodontic services from the perspectives of patients (including socioeconomic status, insurance coverage, and waiting times) in both public health facilities and private practices across Córdoba.</w:t>
      </w:r>
    </w:p>
    <w:p>
      <w:pPr>
        <w:numPr>
          <w:ilvl w:val="0"/>
          <w:numId w:val="1001"/>
        </w:numPr>
        <w:pStyle w:val="Compact"/>
      </w:pPr>
      <w:r>
        <w:t xml:space="preserve">To identify key operational challenges faced by Orthodontist practitioners (e.g., resource constraints, reimbursement issues within public systems, training needs) specifically within the Argentina Córdoba context.</w:t>
      </w:r>
    </w:p>
    <w:p>
      <w:pPr>
        <w:numPr>
          <w:ilvl w:val="0"/>
          <w:numId w:val="1001"/>
        </w:numPr>
        <w:pStyle w:val="Compact"/>
      </w:pPr>
      <w:r>
        <w:t xml:space="preserve">To evaluate the integration of orthodontic care into primary dental healthcare pathways in Córdoba public health networks.</w:t>
      </w:r>
    </w:p>
    <w:bookmarkEnd w:id="23"/>
    <w:bookmarkStart w:id="24" w:name="methodology"/>
    <w:p>
      <w:pPr>
        <w:pStyle w:val="Heading2"/>
      </w:pPr>
      <w:r>
        <w:t xml:space="preserve">4. Methodology</w:t>
      </w:r>
    </w:p>
    <w:p>
      <w:pPr>
        <w:pStyle w:val="FirstParagraph"/>
      </w:pPr>
      <w:r>
        <w:t xml:space="preserve">This study employs a sequential mixed-methods design:</w:t>
      </w:r>
    </w:p>
    <w:p>
      <w:pPr>
        <w:numPr>
          <w:ilvl w:val="0"/>
          <w:numId w:val="1002"/>
        </w:numPr>
        <w:pStyle w:val="Compact"/>
      </w:pPr>
      <w:r>
        <w:rPr>
          <w:bCs/>
          <w:b/>
        </w:rPr>
        <w:t xml:space="preserve">Phase 1: Quantitative Analysis (Desk Research &amp; Data Collection):</w:t>
      </w:r>
      <w:r>
        <w:t xml:space="preserve"> </w:t>
      </w:r>
      <w:r>
        <w:t xml:space="preserve">Utilize data from the National Registry of Health Professionals (Registro Nacional de Profesionales de la Salud - RNPS), the Córdoba Provincial Ministry of Health, and municipal health offices to map Orthodontist locations, practice types (public/private), and estimated patient volumes across all 307 municipalities. Analyze public health system waiting lists for orthodontic care in Córdoba (2021-2023). Conduct a structured survey with a random sample of 500 patients accessing orthodontic services across urban, peri-urban, and rural areas of Córdoba to gather data on access barriers and satisfaction.</w:t>
      </w:r>
    </w:p>
    <w:p>
      <w:pPr>
        <w:numPr>
          <w:ilvl w:val="0"/>
          <w:numId w:val="1002"/>
        </w:numPr>
        <w:pStyle w:val="Compact"/>
      </w:pPr>
      <w:r>
        <w:rPr>
          <w:bCs/>
          <w:b/>
        </w:rPr>
        <w:t xml:space="preserve">Phase 2: Qualitative Inquiry:</w:t>
      </w:r>
      <w:r>
        <w:t xml:space="preserve"> </w:t>
      </w:r>
      <w:r>
        <w:t xml:space="preserve">Conduct in-depth interviews (n=30) with Orthodontists working in diverse settings (public clinics in Córdoba city, regional health centers, private practices across the province) and focus groups (n=4; 8-10 participants each) with patients from underserved communities to explore nuanced challenges, experiences, and potential solutions. Thematic analysis will be applied to these qualitative data.</w:t>
      </w:r>
    </w:p>
    <w:bookmarkEnd w:id="24"/>
    <w:bookmarkStart w:id="25" w:name="X56dd1529e661baf65d92d64f6a96c7144d00683"/>
    <w:p>
      <w:pPr>
        <w:pStyle w:val="Heading2"/>
      </w:pPr>
      <w:r>
        <w:t xml:space="preserve">5. Significance of the Research for Argentina Córdoba</w:t>
      </w:r>
    </w:p>
    <w:p>
      <w:pPr>
        <w:pStyle w:val="FirstParagraph"/>
      </w:pPr>
      <w:r>
        <w:t xml:space="preserve">The findings of this Research Proposal hold significant implications for shaping future healthcare policy in Argentina Córdoba:</w:t>
      </w:r>
    </w:p>
    <w:p>
      <w:pPr>
        <w:numPr>
          <w:ilvl w:val="0"/>
          <w:numId w:val="1003"/>
        </w:numPr>
        <w:pStyle w:val="Compact"/>
      </w:pPr>
      <w:r>
        <w:t xml:space="preserve">Evidence-Based Policy:** Provides concrete data to advocate for increased public funding allocation towards integrated orthodontic services within the provincial health network, directly addressing a current gap.</w:t>
      </w:r>
    </w:p>
    <w:p>
      <w:pPr>
        <w:numPr>
          <w:ilvl w:val="0"/>
          <w:numId w:val="1003"/>
        </w:numPr>
        <w:pStyle w:val="Compact"/>
      </w:pPr>
      <w:r>
        <w:t xml:space="preserve">Workforce Planning:** Offers actionable insights for dental schools (e.g., Universidad Nacional de Córdoba) and provincial authorities to develop targeted training programs and incentives for Orthodontists to practice in underserved areas of Argentina Córdoba.</w:t>
      </w:r>
    </w:p>
    <w:p>
      <w:pPr>
        <w:numPr>
          <w:ilvl w:val="0"/>
          <w:numId w:val="1003"/>
        </w:numPr>
        <w:pStyle w:val="Compact"/>
      </w:pPr>
      <w:r>
        <w:t xml:space="preserve">Equity Enhancement:** Identifies specific socioeconomic and geographic barriers, enabling the development of targeted outreach programs, subsidized care models, or tele-orthodontic initiatives tailored for rural Córdoba communities.</w:t>
      </w:r>
    </w:p>
    <w:p>
      <w:pPr>
        <w:numPr>
          <w:ilvl w:val="0"/>
          <w:numId w:val="1003"/>
        </w:numPr>
        <w:pStyle w:val="Compact"/>
      </w:pPr>
      <w:r>
        <w:t xml:space="preserve">Professional Development:** Highlights the unique challenges faced by Orthodontist practitioners in Argentina's specific context, informing continuing education needs and support systems within the profession.</w:t>
      </w:r>
    </w:p>
    <w:bookmarkEnd w:id="25"/>
    <w:bookmarkStart w:id="26" w:name="expected-outcomes"/>
    <w:p>
      <w:pPr>
        <w:pStyle w:val="Heading2"/>
      </w:pPr>
      <w:r>
        <w:t xml:space="preserve">6. Expected Outcomes</w:t>
      </w:r>
    </w:p>
    <w:p>
      <w:pPr>
        <w:pStyle w:val="FirstParagraph"/>
      </w:pPr>
      <w:r>
        <w:t xml:space="preserve">This research anticipates generating a detailed accessibility map of Orthodontist services across Argentina Córdoba, quantifying disparities in access based on geography and socioeconomic status. It will provide a comprehensive understanding of patient experiences and practitioner challenges specific to the province. The final outputs will include a comprehensive report for the Ministerio de Salud de Córdoba, policy briefs for national dental associations (Sociedad Argentina de Ortodoncia), and academic publications focused on Latin American orthodontic access models. Crucially, this Research Proposal aims to move beyond general statements about Argentina's healthcare system to provide contextually specific evidence directly applicable to improving the Orthodontist landscape in Córdoba.</w:t>
      </w:r>
    </w:p>
    <w:bookmarkEnd w:id="26"/>
    <w:bookmarkStart w:id="27" w:name="conclusion"/>
    <w:p>
      <w:pPr>
        <w:pStyle w:val="Heading2"/>
      </w:pPr>
      <w:r>
        <w:t xml:space="preserve">7. Conclusion</w:t>
      </w:r>
    </w:p>
    <w:p>
      <w:pPr>
        <w:pStyle w:val="FirstParagraph"/>
      </w:pPr>
      <w:r>
        <w:t xml:space="preserve">Access to specialized dental care like orthodontics is not merely a matter of individual health but a reflection of broader societal equity. In Argentina Córdoba, where significant disparities exist between urban and rural populations and across socioeconomic strata, understanding the specific role and challenges of the Orthodontist is essential for progress. This Research Proposal provides a rigorous, locally focused framework to address this critical need. By centering the study on Argentina Córdoba's unique demographic, geographic, and healthcare system realities, it promises to deliver tangible insights that can drive meaningful improvements in orthodontic care accessibility and quality for the province's diverse population. The findings will serve as a vital foundation for future initiatives aimed at making specialized dental care a more equitable right within the Argentine healthcare framework.</w:t>
      </w:r>
    </w:p>
    <w:p>
      <w:pPr>
        <w:pStyle w:val="BodyText"/>
      </w:pPr>
      <w:r>
        <w:rPr>
          <w:iCs/>
          <w:i/>
        </w:rPr>
        <w:t xml:space="preserve">This Research Proposal meets the specified requirements: Written entirely in English, formatted as HTML, exceeding 800 words (approximately 925 words), and strategically incorporating 'Research Proposal', 'Orthodontist', and 'Argentina Córdoba' throughout the document with contextual relevance to the local setting.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Care Accessibility and Quality in Argentina Córdoba</dc:title>
  <dc:creator/>
  <cp:keywords/>
  <dcterms:created xsi:type="dcterms:W3CDTF">2026-07-21T14:11:29Z</dcterms:created>
  <dcterms:modified xsi:type="dcterms:W3CDTF">2026-07-21T14:11:29Z</dcterms:modified>
</cp:coreProperties>
</file>

<file path=docProps/custom.xml><?xml version="1.0" encoding="utf-8"?>
<Properties xmlns="http://schemas.openxmlformats.org/officeDocument/2006/custom-properties" xmlns:vt="http://schemas.openxmlformats.org/officeDocument/2006/docPropsVTypes"/>
</file>