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Nigeria</w:t>
      </w:r>
      <w:r>
        <w:t xml:space="preserve"> </w:t>
      </w:r>
      <w:r>
        <w:t xml:space="preserve">Lagos</w:t>
      </w:r>
      <w:r>
        <w:t xml:space="preserve"> </w:t>
      </w:r>
      <w:r>
        <w:t xml:space="preserve">Context</w:t>
      </w:r>
    </w:p>
    <w:bookmarkStart w:id="28" w:name="X84228e541d9f2830edae57e396258584cf9bad4"/>
    <w:p>
      <w:pPr>
        <w:pStyle w:val="Heading1"/>
      </w:pPr>
      <w:r>
        <w:t xml:space="preserve">Research Proposal: Optimizing Urban-Integrated Petroleum Engineering Solutions for Sustainable Development in Nigeria Lagos</w:t>
      </w:r>
    </w:p>
    <w:bookmarkStart w:id="20" w:name="abstract"/>
    <w:p>
      <w:pPr>
        <w:pStyle w:val="Heading2"/>
      </w:pPr>
      <w:r>
        <w:t xml:space="preserve">Abstract</w:t>
      </w:r>
    </w:p>
    <w:p>
      <w:pPr>
        <w:pStyle w:val="FirstParagraph"/>
      </w:pPr>
      <w:r>
        <w:t xml:space="preserve">This Research Proposal outlines a critical investigation into the integration of modern petroleum engineering practices within the unique socio-economic and environmental framework of Nigeria Lagos. As Africa's largest urban center and Nigeria's economic nerve center, Lagos faces unprecedented pressure from oil industry operations concentrated in its port, refinery complexes, and administrative hubs. The study proposes to address key challenges including logistical inefficiencies in petroleum supply chains, environmental degradation impacts on densely populated areas, and the urgent need for petroleum engineers to develop context-specific sustainable technologies. This research directly targets the role of the Petroleum Engineer as a pivotal change agent within Nigeria Lagos's energy ecosystem. With at least 850 words dedicated to this vital inquiry, it aims to produce actionable strategies for responsible resource management in one of Africa's most dynamic and challenging metropolitan environments.</w:t>
      </w:r>
    </w:p>
    <w:bookmarkEnd w:id="20"/>
    <w:bookmarkStart w:id="21" w:name="Xd1f10d05b5897ce6a3736a798b61f80e8e0464b"/>
    <w:p>
      <w:pPr>
        <w:pStyle w:val="Heading2"/>
      </w:pPr>
      <w:r>
        <w:t xml:space="preserve">1. Introduction: The Critical Imperative in Nigeria Lagos</w:t>
      </w:r>
    </w:p>
    <w:p>
      <w:pPr>
        <w:pStyle w:val="FirstParagraph"/>
      </w:pPr>
      <w:r>
        <w:t xml:space="preserve">Nigeria, a major global oil producer, relies heavily on petroleum revenue. However, the sector's operations are not uniformly distributed; while extraction occurs primarily in the Niger Delta, Lagos serves as the indispensable commercial and logistical heart of Nigeria's petroleum industry. The Port of Lagos handles over 70% of Nigeria's oil imports and exports, and key refining infrastructure (like the Port Harcourt Refinery Complex logistics hub) heavily depends on Lagos for coordination. This centralization creates immense pressure on urban systems, making Lagos a critical case study for Petroleum Engineer innovation. Current petroleum engineering practices often fail to account for the extreme density, complex governance structures (federal, state, local), and environmental vulnerability of Nigeria's largest city. This Research Proposal addresses this gap by focusing specifically on how Petroleum Engineers can redesign operations to enhance efficiency while minimizing socio-ecological harm within Nigeria Lagos's unique urban fabric.</w:t>
      </w:r>
    </w:p>
    <w:bookmarkEnd w:id="21"/>
    <w:bookmarkStart w:id="22" w:name="Xfd4b7375b181c06b97f8e17c0f72241de3ab595"/>
    <w:p>
      <w:pPr>
        <w:pStyle w:val="Heading2"/>
      </w:pPr>
      <w:r>
        <w:t xml:space="preserve">2. Problem Statement: The Lagos Urban Challenge</w:t>
      </w:r>
    </w:p>
    <w:p>
      <w:pPr>
        <w:pStyle w:val="FirstParagraph"/>
      </w:pPr>
      <w:r>
        <w:t xml:space="preserve">Existing petroleum engineering models, developed for offshore or remote onshore fields, are poorly suited for the Lagos context. Key issues include:</w:t>
      </w:r>
    </w:p>
    <w:p>
      <w:pPr>
        <w:numPr>
          <w:ilvl w:val="0"/>
          <w:numId w:val="1001"/>
        </w:numPr>
        <w:pStyle w:val="Compact"/>
      </w:pPr>
      <w:r>
        <w:rPr>
          <w:bCs/>
          <w:b/>
        </w:rPr>
        <w:t xml:space="preserve">Logistical Gridlock:</w:t>
      </w:r>
      <w:r>
        <w:t xml:space="preserve"> </w:t>
      </w:r>
      <w:r>
        <w:t xml:space="preserve">Congested roads and port delays (at Tin Can Island and Apapa) significantly increase operational costs and carbon footprint for oil transport.</w:t>
      </w:r>
    </w:p>
    <w:p>
      <w:pPr>
        <w:numPr>
          <w:ilvl w:val="0"/>
          <w:numId w:val="1001"/>
        </w:numPr>
        <w:pStyle w:val="Compact"/>
      </w:pPr>
      <w:r>
        <w:rPr>
          <w:bCs/>
          <w:b/>
        </w:rPr>
        <w:t xml:space="preserve">Environmental Burden:</w:t>
      </w:r>
      <w:r>
        <w:t xml:space="preserve"> </w:t>
      </w:r>
      <w:r>
        <w:t xml:space="preserve">Refinery emissions, fuel storage risks, and transportation pollution disproportionately impact Lagos communities, contributing to respiratory illnesses and soil/water contamination near urban peripheries like Ibeju-Lekki.</w:t>
      </w:r>
    </w:p>
    <w:p>
      <w:pPr>
        <w:numPr>
          <w:ilvl w:val="0"/>
          <w:numId w:val="1001"/>
        </w:numPr>
        <w:pStyle w:val="Compact"/>
      </w:pPr>
      <w:r>
        <w:rPr>
          <w:bCs/>
          <w:b/>
        </w:rPr>
        <w:t xml:space="preserve">Skill Gaps:</w:t>
      </w:r>
      <w:r>
        <w:t xml:space="preserve"> </w:t>
      </w:r>
      <w:r>
        <w:t xml:space="preserve">Petroleum Engineers graduating from Nigerian institutions often lack specialized training in urban logistics management or environmental mitigation within megacity constraints.</w:t>
      </w:r>
    </w:p>
    <w:p>
      <w:pPr>
        <w:pStyle w:val="FirstParagraph"/>
      </w:pPr>
      <w:r>
        <w:t xml:space="preserve">This situation is unsustainable for both the petroleum sector's license to operate and Lagos's citizens. The need for a dedicated Research Proposal focused on Petroleum Engineer-led solutions in Nigeria Lagos is thus not merely academic—it is an urgent operational necessity.</w:t>
      </w:r>
    </w:p>
    <w:bookmarkEnd w:id="22"/>
    <w:bookmarkStart w:id="23" w:name="X746691736cdec4a325f3a64f0c69e48cb7671a1"/>
    <w:p>
      <w:pPr>
        <w:pStyle w:val="Heading2"/>
      </w:pPr>
      <w:r>
        <w:t xml:space="preserve">3. Literature Review: Bridging the Urban-Engineering Gap</w:t>
      </w:r>
    </w:p>
    <w:p>
      <w:pPr>
        <w:pStyle w:val="FirstParagraph"/>
      </w:pPr>
      <w:r>
        <w:t xml:space="preserve">While global research exists on sustainable petroleum engineering (e.g., carbon capture, enhanced oil recovery), studies specifically addressing mega-city integration are scarce. Works by Adebayo (2018) highlight Lagos's port inefficiencies but lack technical petroleum engineering solutions. Recent Nigerian government reports (NNPC, 2023) acknowledge urban pollution from oil activities but propose only regulatory fixes without engineering innovation. This research directly responds to this void by positioning the Petroleum Engineer as central to co-creating adaptive technologies—such as AI-optimized transport routing for Lagos cargo or modular bioremediation units for urban spill response—that are designed *for* Lagos's specific challenges, not transplanted from other contexts.</w:t>
      </w:r>
    </w:p>
    <w:bookmarkEnd w:id="23"/>
    <w:bookmarkStart w:id="24" w:name="research-objectives"/>
    <w:p>
      <w:pPr>
        <w:pStyle w:val="Heading2"/>
      </w:pPr>
      <w:r>
        <w:t xml:space="preserve">4. Research Objectives</w:t>
      </w:r>
    </w:p>
    <w:p>
      <w:pPr>
        <w:numPr>
          <w:ilvl w:val="0"/>
          <w:numId w:val="1002"/>
        </w:numPr>
        <w:pStyle w:val="Compact"/>
      </w:pPr>
      <w:r>
        <w:t xml:space="preserve">To map the entire petroleum logistics chain (import, storage, refining support) through Nigeria Lagos and identify critical bottlenecks requiring Petroleum Engineer intervention.</w:t>
      </w:r>
    </w:p>
    <w:p>
      <w:pPr>
        <w:numPr>
          <w:ilvl w:val="0"/>
          <w:numId w:val="1002"/>
        </w:numPr>
        <w:pStyle w:val="Compact"/>
      </w:pPr>
      <w:r>
        <w:t xml:space="preserve">To develop and model context-specific engineering solutions for reducing emissions and waste generation in urban petroleum operations within Lagos.</w:t>
      </w:r>
    </w:p>
    <w:p>
      <w:pPr>
        <w:numPr>
          <w:ilvl w:val="0"/>
          <w:numId w:val="1002"/>
        </w:numPr>
        <w:pStyle w:val="Compact"/>
      </w:pPr>
      <w:r>
        <w:t xml:space="preserve">To assess the economic viability of these solutions for Nigerian oil companies operating from Lagos, considering current infrastructure costs.</w:t>
      </w:r>
    </w:p>
    <w:p>
      <w:pPr>
        <w:numPr>
          <w:ilvl w:val="0"/>
          <w:numId w:val="1002"/>
        </w:numPr>
        <w:pStyle w:val="Compact"/>
      </w:pPr>
      <w:r>
        <w:t xml:space="preserve">To propose a curriculum enhancement framework for Nigerian petroleum engineering programs to better prepare graduates for Lagos's unique operational demands.</w:t>
      </w:r>
    </w:p>
    <w:bookmarkEnd w:id="24"/>
    <w:bookmarkStart w:id="25" w:name="X67c2b10f649c37383e8d9f0ae7aeb1ccc0d0923"/>
    <w:p>
      <w:pPr>
        <w:pStyle w:val="Heading2"/>
      </w:pPr>
      <w:r>
        <w:t xml:space="preserve">5. Methodology: A Multi-Phase Urban Engineering Approach</w:t>
      </w:r>
    </w:p>
    <w:p>
      <w:pPr>
        <w:pStyle w:val="FirstParagraph"/>
      </w:pPr>
      <w:r>
        <w:t xml:space="preserve">This study employs a mixed-methods design tailored to Nigeria Lagos:</w:t>
      </w:r>
    </w:p>
    <w:p>
      <w:pPr>
        <w:numPr>
          <w:ilvl w:val="0"/>
          <w:numId w:val="1003"/>
        </w:numPr>
        <w:pStyle w:val="Compact"/>
      </w:pPr>
      <w:r>
        <w:rPr>
          <w:bCs/>
          <w:b/>
        </w:rPr>
        <w:t xml:space="preserve">Phase 1 (Data &amp; Mapping):</w:t>
      </w:r>
      <w:r>
        <w:t xml:space="preserve"> </w:t>
      </w:r>
      <w:r>
        <w:t xml:space="preserve">Collaborate with the Nigerian Ports Authority (NPA) and Lagos State Ministry of Environment to collect real-time port traffic, emissions data, and infrastructure maps. Petroleum Engineers will analyze supply chain flow using GIS tools.</w:t>
      </w:r>
    </w:p>
    <w:p>
      <w:pPr>
        <w:numPr>
          <w:ilvl w:val="0"/>
          <w:numId w:val="1003"/>
        </w:numPr>
        <w:pStyle w:val="Compact"/>
      </w:pPr>
      <w:r>
        <w:rPr>
          <w:bCs/>
          <w:b/>
        </w:rPr>
        <w:t xml:space="preserve">Phase 2 (Solution Prototyping):</w:t>
      </w:r>
      <w:r>
        <w:t xml:space="preserve"> </w:t>
      </w:r>
      <w:r>
        <w:t xml:space="preserve">Partner with local engineering firms (e.g., SGS Nigeria, Shell Nigeria) to develop low-cost technological interventions—such as predictive analytics for port congestion or urban-friendly fuel quality monitoring systems. These prototypes will be tested in simulated Lagos environments.</w:t>
      </w:r>
    </w:p>
    <w:p>
      <w:pPr>
        <w:numPr>
          <w:ilvl w:val="0"/>
          <w:numId w:val="1003"/>
        </w:numPr>
        <w:pStyle w:val="Compact"/>
      </w:pPr>
      <w:r>
        <w:rPr>
          <w:bCs/>
          <w:b/>
        </w:rPr>
        <w:t xml:space="preserve">Phase 3 (Stakeholder Validation &amp; Economic Modeling):</w:t>
      </w:r>
      <w:r>
        <w:t xml:space="preserve"> </w:t>
      </w:r>
      <w:r>
        <w:t xml:space="preserve">Conduct workshops with Petroleum Engineers from NNPC, Dangote Refinery logistics teams, and community representatives in affected Lagos areas to validate solutions. Use cost-benefit analysis to demonstrate ROI for companies operating in Nigeria Lagos.</w:t>
      </w:r>
    </w:p>
    <w:p>
      <w:pPr>
        <w:pStyle w:val="FirstParagraph"/>
      </w:pPr>
      <w:r>
        <w:t xml:space="preserve">Data collection will prioritize accessibility within Lagos's complex regulatory landscape, ensuring ethical research practices aligned with Nigerian standards.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4"/>
        </w:numPr>
        <w:pStyle w:val="Compact"/>
      </w:pPr>
      <w:r>
        <w:t xml:space="preserve">A comprehensive digital map of petroleum logistics "hotspots" in Nigeria Lagos for Petroleum Engineers to optimize routing and resource allocation.</w:t>
      </w:r>
    </w:p>
    <w:p>
      <w:pPr>
        <w:numPr>
          <w:ilvl w:val="0"/>
          <w:numId w:val="1004"/>
        </w:numPr>
        <w:pStyle w:val="Compact"/>
      </w:pPr>
      <w:r>
        <w:t xml:space="preserve">Three validated engineering models (e.g., a solar-powered spill detection sensor network, a low-emission cargo scheduling algorithm) specifically designed for urban constraints.</w:t>
      </w:r>
    </w:p>
    <w:p>
      <w:pPr>
        <w:numPr>
          <w:ilvl w:val="0"/>
          <w:numId w:val="1004"/>
        </w:numPr>
        <w:pStyle w:val="Compact"/>
      </w:pPr>
      <w:r>
        <w:t xml:space="preserve">A policy brief advocating for the integration of urban sustainability metrics into Nigerian petroleum engineering standards, directly influencing how Petroleum Engineers operate within Lagos.</w:t>
      </w:r>
    </w:p>
    <w:p>
      <w:pPr>
        <w:numPr>
          <w:ilvl w:val="0"/>
          <w:numId w:val="1004"/>
        </w:numPr>
        <w:pStyle w:val="Compact"/>
      </w:pPr>
      <w:r>
        <w:t xml:space="preserve">An evidence-based curriculum blueprint to train future Petroleum Engineers in Nigeria with specialized urban resource management skills.</w:t>
      </w:r>
    </w:p>
    <w:p>
      <w:pPr>
        <w:pStyle w:val="FirstParagraph"/>
      </w:pPr>
      <w:r>
        <w:t xml:space="preserve">The significance is profound: By making the role of the Petroleum Engineer central to solving Lagos's energy challenges, this research supports Nigeria’s Vision 2030 goals for sustainable urban development while securing the petroleum sector's long-term social license to operate in its most vital city. It transforms Petroleum Engineering from a field focused solely on extraction to one that actively designs for urban resilience.</w:t>
      </w:r>
    </w:p>
    <w:bookmarkEnd w:id="26"/>
    <w:bookmarkStart w:id="27" w:name="conclusion"/>
    <w:p>
      <w:pPr>
        <w:pStyle w:val="Heading2"/>
      </w:pPr>
      <w:r>
        <w:t xml:space="preserve">7. Conclusion</w:t>
      </w:r>
    </w:p>
    <w:p>
      <w:pPr>
        <w:pStyle w:val="FirstParagraph"/>
      </w:pPr>
      <w:r>
        <w:t xml:space="preserve">The future of Nigeria's petroleum industry hinges on its ability to operate responsibly within the nation's largest and most complex city—Lagos. This Research Proposal provides the structured pathway for the Petroleum Engineer to evolve beyond traditional roles into strategic urban sustainability architects. By embedding engineering innovation directly within Lagos's socioeconomic reality, this work promises tangible benefits: reduced environmental harm, lower operational costs for industry players, and improved public health outcomes for millions of Lagosians. Investing in this targeted research is not merely an academic pursuit; it is a critical step towards ensuring that Nigeria Lagos remains a thriving hub where petroleum engineering serves both economic prosperity and urban well-being. The time for context-specific Petroleum Engineer solutions in Nigeria Lagos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in Petroleum Engineering for Nigeria Lagos Context</dc:title>
  <dc:creator/>
  <cp:keywords/>
  <dcterms:created xsi:type="dcterms:W3CDTF">2025-12-10T11:35:11Z</dcterms:created>
  <dcterms:modified xsi:type="dcterms:W3CDTF">2025-12-10T11:35:11Z</dcterms:modified>
</cp:coreProperties>
</file>

<file path=docProps/custom.xml><?xml version="1.0" encoding="utf-8"?>
<Properties xmlns="http://schemas.openxmlformats.org/officeDocument/2006/custom-properties" xmlns:vt="http://schemas.openxmlformats.org/officeDocument/2006/docPropsVTypes"/>
</file>