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System</w:t>
      </w:r>
    </w:p>
    <w:bookmarkStart w:id="27" w:name="Xfe4f8eb9efba8dcdf86a1d2ebbd505657afb809"/>
    <w:p>
      <w:pPr>
        <w:pStyle w:val="Heading1"/>
      </w:pPr>
      <w:r>
        <w:t xml:space="preserve">Research Proposal: Optimizing the Role of the Pharmacist within the Public Healthcare System of Algeria Algiers</w:t>
      </w:r>
    </w:p>
    <w:bookmarkStart w:id="20" w:name="abstract"/>
    <w:p>
      <w:pPr>
        <w:pStyle w:val="Heading2"/>
      </w:pPr>
      <w:r>
        <w:t xml:space="preserve">Abstract</w:t>
      </w:r>
    </w:p>
    <w:p>
      <w:pPr>
        <w:pStyle w:val="FirstParagraph"/>
      </w:pPr>
      <w:r>
        <w:t xml:space="preserve">This Research Proposal outlines a critical investigation into the evolving role, challenges, and potential contributions of the Pharmacist within Algeria's healthcare landscape, with specific focus on Algiers, the nation's capital and largest urban center. With a population exceeding 4 million in Algiers city proper alone and significant pressure on public health infrastructure, this study addresses urgent gaps in medication management and professional scope. The research aims to assess current pharmacist functions, identify systemic barriers to expanded clinical roles, and propose evidence-based strategies for integrating pharmacists more effectively into primary healthcare teams across Algeria Algiers. Findings are expected to inform national health policy reforms and improve patient outcomes in a context demanding enhanced pharmaceutical care services.</w:t>
      </w:r>
    </w:p>
    <w:bookmarkEnd w:id="20"/>
    <w:bookmarkStart w:id="21" w:name="X1f4e2541bbe8354a8f4cb6d155d5f26dfb212f9"/>
    <w:p>
      <w:pPr>
        <w:pStyle w:val="Heading2"/>
      </w:pPr>
      <w:r>
        <w:t xml:space="preserve">1. Introduction: The Context in Algeria Algiers</w:t>
      </w:r>
    </w:p>
    <w:p>
      <w:pPr>
        <w:pStyle w:val="FirstParagraph"/>
      </w:pPr>
      <w:r>
        <w:t xml:space="preserve">Algeria, despite significant progress in healthcare infrastructure since independence, faces persistent challenges in delivering equitable and efficient pharmaceutical services. Algiers, as the political, economic, and administrative heart of Algeria, epitomizes these pressures. The city's dense population leads to overcrowded public hospitals (e.g., Timimoun Hospital Complex) and community clinics where medication management is often fragmented. While pharmacists are legally recognized professionals under Algeria's Health Ministry framework (Decree 98-54), their traditional role remains predominantly limited to dispensing medications within community pharmacies or hospital settings, rather than engaging in direct patient care, clinical consultations, or chronic disease management. This narrow scope contrasts sharply with the evolving global understanding of the Pharmacist as a key member of the healthcare team. The National Health Strategy (2015-2030) emphasizes integrated care and rational drug use, yet implementation lags significantly in Algiers due to systemic constraints. This Research Proposal directly addresses this critical gap within Algeria Algiers, proposing a systematic examination of pharmacist roles to unlock their potential for improving public health outcomes.</w:t>
      </w:r>
    </w:p>
    <w:bookmarkEnd w:id="21"/>
    <w:bookmarkStart w:id="22" w:name="problem-statement-and-justification"/>
    <w:p>
      <w:pPr>
        <w:pStyle w:val="Heading2"/>
      </w:pPr>
      <w:r>
        <w:t xml:space="preserve">2. Problem Statement and Justification</w:t>
      </w:r>
    </w:p>
    <w:p>
      <w:pPr>
        <w:pStyle w:val="FirstParagraph"/>
      </w:pPr>
      <w:r>
        <w:t xml:space="preserve">The current model of pharmacy practice in Algeria Algiers is inefficient and underutilizes skilled Pharmacist professionals. Key issues include:</w:t>
      </w:r>
    </w:p>
    <w:p>
      <w:pPr>
        <w:numPr>
          <w:ilvl w:val="0"/>
          <w:numId w:val="1001"/>
        </w:numPr>
        <w:pStyle w:val="Compact"/>
      </w:pPr>
      <w:r>
        <w:rPr>
          <w:bCs/>
          <w:b/>
        </w:rPr>
        <w:t xml:space="preserve">High Medication Error Rates:</w:t>
      </w:r>
      <w:r>
        <w:t xml:space="preserve"> </w:t>
      </w:r>
      <w:r>
        <w:t xml:space="preserve">Fragmented communication between physicians, pharmacists, and patients in busy Algiers clinics contributes to preventable errors, particularly for complex regimens managing prevalent conditions like diabetes (affecting ~15% of Algiers adults) and hypertension.</w:t>
      </w:r>
    </w:p>
    <w:p>
      <w:pPr>
        <w:numPr>
          <w:ilvl w:val="0"/>
          <w:numId w:val="1001"/>
        </w:numPr>
        <w:pStyle w:val="Compact"/>
      </w:pPr>
      <w:r>
        <w:rPr>
          <w:bCs/>
          <w:b/>
        </w:rPr>
        <w:t xml:space="preserve">Limited Clinical Scope:</w:t>
      </w:r>
      <w:r>
        <w:t xml:space="preserve"> </w:t>
      </w:r>
      <w:r>
        <w:t xml:space="preserve">Pharmacists in Algeria are legally prohibited from performing certain clinical tasks (e.g., medication therapy management, vaccinations in some settings), despite the high burden of chronic diseases requiring ongoing professional oversight. This is a major gap compared to international standards.</w:t>
      </w:r>
    </w:p>
    <w:p>
      <w:pPr>
        <w:numPr>
          <w:ilvl w:val="0"/>
          <w:numId w:val="1001"/>
        </w:numPr>
        <w:pStyle w:val="Compact"/>
      </w:pPr>
      <w:r>
        <w:rPr>
          <w:bCs/>
          <w:b/>
        </w:rPr>
        <w:t xml:space="preserve">Underutilization of Resources:</w:t>
      </w:r>
      <w:r>
        <w:t xml:space="preserve"> </w:t>
      </w:r>
      <w:r>
        <w:t xml:space="preserve">Algiers boasts over 1,200 community pharmacies and numerous hospital pharmacies staffed by qualified Pharmacist graduates. However, their potential for direct patient education, adherence support, and early intervention remains largely untapped due to regulatory restrictions and lack of defined clinical pathways.</w:t>
      </w:r>
    </w:p>
    <w:p>
      <w:pPr>
        <w:numPr>
          <w:ilvl w:val="0"/>
          <w:numId w:val="1001"/>
        </w:numPr>
        <w:pStyle w:val="Compact"/>
      </w:pPr>
      <w:r>
        <w:rPr>
          <w:bCs/>
          <w:b/>
        </w:rPr>
        <w:t xml:space="preserve">Urban Health Disparities:</w:t>
      </w:r>
      <w:r>
        <w:t xml:space="preserve"> </w:t>
      </w:r>
      <w:r>
        <w:t xml:space="preserve">In Algiers' diverse neighborhoods (e.g., Bab El Oued, Sidi M'Hamed), access to coordinated pharmaceutical care varies significantly, impacting vulnerable populations like the elderly and low-income residents disproportionately affected by chronic conditions.</w:t>
      </w:r>
    </w:p>
    <w:p>
      <w:pPr>
        <w:pStyle w:val="FirstParagraph"/>
      </w:pPr>
      <w:r>
        <w:t xml:space="preserve">This underutilization represents a critical missed opportunity. Optimizing the Pharmacist's role directly aligns with Algeria's stated health goals for efficiency, quality improvement, and patient-centered care within Algeria Algiers. This Research Proposal is therefore justified as an urgent step towards transforming pharmacy practice to meet the city's complex health needs.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Comprehensively map the current scope of practice, responsibilities, and perceived professional limitations of Pharmacist working in both community and public hospital settings across diverse districts of Algiers.</w:t>
      </w:r>
    </w:p>
    <w:p>
      <w:pPr>
        <w:numPr>
          <w:ilvl w:val="0"/>
          <w:numId w:val="1002"/>
        </w:numPr>
        <w:pStyle w:val="Compact"/>
      </w:pPr>
      <w:r>
        <w:t xml:space="preserve">Identify specific systemic barriers (regulatory, educational, infrastructural) hindering the expansion of clinical pharmacist roles within Algeria Algiers healthcare system.</w:t>
      </w:r>
    </w:p>
    <w:p>
      <w:pPr>
        <w:numPr>
          <w:ilvl w:val="0"/>
          <w:numId w:val="1002"/>
        </w:numPr>
        <w:pStyle w:val="Compact"/>
      </w:pPr>
      <w:r>
        <w:t xml:space="preserve">Evaluate the current level of integration (or lack thereof) between Pharmacist and other healthcare professionals (physicians, nurses) in patient care pathways for key chronic diseases prevalent in Algiers.</w:t>
      </w:r>
    </w:p>
    <w:p>
      <w:pPr>
        <w:numPr>
          <w:ilvl w:val="0"/>
          <w:numId w:val="1002"/>
        </w:numPr>
        <w:pStyle w:val="Compact"/>
      </w:pPr>
      <w:r>
        <w:t xml:space="preserve">Assess patient and provider perceptions regarding the potential benefits and acceptability of expanded pharmacist roles in medication management within Algeria Algiers.</w:t>
      </w:r>
    </w:p>
    <w:p>
      <w:pPr>
        <w:numPr>
          <w:ilvl w:val="0"/>
          <w:numId w:val="1002"/>
        </w:numPr>
        <w:pStyle w:val="Compact"/>
      </w:pPr>
      <w:r>
        <w:t xml:space="preserve">Develop concrete, context-specific policy recommendations to reform pharmacy practice regulations and integrate Pharmacist more effectively into primary healthcare teams across Algeria Algiers.</w:t>
      </w:r>
    </w:p>
    <w:bookmarkEnd w:id="23"/>
    <w:bookmarkStart w:id="24" w:name="methodology"/>
    <w:p>
      <w:pPr>
        <w:pStyle w:val="Heading2"/>
      </w:pPr>
      <w:r>
        <w:t xml:space="preserve">4. Methodology</w:t>
      </w:r>
    </w:p>
    <w:p>
      <w:pPr>
        <w:pStyle w:val="FirstParagraph"/>
      </w:pPr>
      <w:r>
        <w:t xml:space="preserve">This mixed-methods study will be conducted over 18 months within Algiers city, employing:</w:t>
      </w:r>
    </w:p>
    <w:p>
      <w:pPr>
        <w:numPr>
          <w:ilvl w:val="0"/>
          <w:numId w:val="1003"/>
        </w:numPr>
        <w:pStyle w:val="Compact"/>
      </w:pPr>
      <w:r>
        <w:rPr>
          <w:bCs/>
          <w:b/>
        </w:rPr>
        <w:t xml:space="preserve">Quantitative Component:</w:t>
      </w:r>
      <w:r>
        <w:t xml:space="preserve"> </w:t>
      </w:r>
      <w:r>
        <w:t xml:space="preserve">Structured surveys administered to a stratified random sample of 300 practicing Pharmacist (150 community, 150 hospital-based) across key Algiers districts (e.g., El Harrach, Bab El Oued, Mustapha), alongside structured questionnaires for 200 primary care physicians and nurses from selected public health centers.</w:t>
      </w:r>
    </w:p>
    <w:p>
      <w:pPr>
        <w:numPr>
          <w:ilvl w:val="0"/>
          <w:numId w:val="1003"/>
        </w:numPr>
        <w:pStyle w:val="Compact"/>
      </w:pPr>
      <w:r>
        <w:rPr>
          <w:bCs/>
          <w:b/>
        </w:rPr>
        <w:t xml:space="preserve">Qualitative Component:</w:t>
      </w:r>
      <w:r>
        <w:t xml:space="preserve"> </w:t>
      </w:r>
      <w:r>
        <w:t xml:space="preserve">In-depth interviews (n=35) with key stakeholders including senior Pharmacists, hospital pharmacy directors, Ministry of Health officials (Algiers regional office), and patient advocates. Focus groups (4 sessions, 8-10 participants each) with patients managing chronic conditions in Algiers communities will explore lived experiences.</w:t>
      </w:r>
    </w:p>
    <w:p>
      <w:pPr>
        <w:numPr>
          <w:ilvl w:val="0"/>
          <w:numId w:val="1003"/>
        </w:numPr>
        <w:pStyle w:val="Compact"/>
      </w:pPr>
      <w:r>
        <w:rPr>
          <w:bCs/>
          <w:b/>
        </w:rPr>
        <w:t xml:space="preserve">Document Analysis:</w:t>
      </w:r>
      <w:r>
        <w:t xml:space="preserve"> </w:t>
      </w:r>
      <w:r>
        <w:t xml:space="preserve">Review of Algerian healthcare legislation (Pharmacy Law, National Health Strategy documents), existing pharmacy practice guidelines, and relevant Ministry of Health reports specific to Algiers.</w:t>
      </w:r>
    </w:p>
    <w:p>
      <w:pPr>
        <w:pStyle w:val="FirstParagraph"/>
      </w:pPr>
      <w:r>
        <w:t xml:space="preserve">Data analysis will utilize SPSS for quantitative data (descriptive statistics, regression analysis) and thematic analysis for qualitative transcripts. Ethical approval will be sought from the University of Algiers Faculty of Pharmacy Ethics Committee. Rigor will be ensured through triangulation of data sources and member checking with participants.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crucial evidence to transform the role of the Pharmacist in Algeria Algiers. Key expected outcomes include:</w:t>
      </w:r>
    </w:p>
    <w:p>
      <w:pPr>
        <w:numPr>
          <w:ilvl w:val="0"/>
          <w:numId w:val="1004"/>
        </w:numPr>
        <w:pStyle w:val="Compact"/>
      </w:pPr>
      <w:r>
        <w:t xml:space="preserve">A detailed, evidence-based inventory of current pharmacist practice patterns and barriers within Algiers.</w:t>
      </w:r>
    </w:p>
    <w:p>
      <w:pPr>
        <w:numPr>
          <w:ilvl w:val="0"/>
          <w:numId w:val="1004"/>
        </w:numPr>
        <w:pStyle w:val="Compact"/>
      </w:pPr>
      <w:r>
        <w:t xml:space="preserve">Clear identification of specific regulatory amendments needed to legally enable expanded clinical functions for Pharmacist in Algeria's public healthcare settings.</w:t>
      </w:r>
    </w:p>
    <w:p>
      <w:pPr>
        <w:numPr>
          <w:ilvl w:val="0"/>
          <w:numId w:val="1004"/>
        </w:numPr>
        <w:pStyle w:val="Compact"/>
      </w:pPr>
      <w:r>
        <w:t xml:space="preserve">Validated models for integrating pharmacist-led services (e.g., medication therapy management clinics, adherence programs) into existing primary care structures in Algiers communities.</w:t>
      </w:r>
    </w:p>
    <w:p>
      <w:pPr>
        <w:numPr>
          <w:ilvl w:val="0"/>
          <w:numId w:val="1004"/>
        </w:numPr>
        <w:pStyle w:val="Compact"/>
      </w:pPr>
      <w:r>
        <w:t xml:space="preserve">Stakeholder consensus on the feasibility and necessity of role expansion, providing a strong foundation for policy advocacy by the Algerian Pharmacists' Syndicate and Ministry of Health.</w:t>
      </w:r>
    </w:p>
    <w:p>
      <w:pPr>
        <w:pStyle w:val="FirstParagraph"/>
      </w:pPr>
      <w:r>
        <w:t xml:space="preserve">The significance is profound. Successfully demonstrating the value and viability of expanded pharmacist roles in Algeria Algiers will provide a replicable blueprint for national implementation. It promises to directly enhance medication safety, improve management of chronic diseases (reducing hospitalizations), increase patient satisfaction, optimize healthcare resource use within the strained public system, and ultimately contribute to achieving Algeria's health equity goals. This research is not merely academic; it is a practical step towards building a more resilient and effective healthcare system for the people of Algiers and by extension, all of Algeria.</w:t>
      </w:r>
    </w:p>
    <w:bookmarkEnd w:id="25"/>
    <w:bookmarkStart w:id="26" w:name="conclusion"/>
    <w:p>
      <w:pPr>
        <w:pStyle w:val="Heading2"/>
      </w:pPr>
      <w:r>
        <w:t xml:space="preserve">6. Conclusion</w:t>
      </w:r>
    </w:p>
    <w:p>
      <w:pPr>
        <w:pStyle w:val="FirstParagraph"/>
      </w:pPr>
      <w:r>
        <w:t xml:space="preserve">The critical need for redefining and expanding the role of the Pharmacist within Algeria's healthcare framework, particularly in the high-demand environment of Algiers, is undeniable. This Research Proposal provides a clear roadmap for investigating this vital transition. By grounding its inquiry firmly within the specific realities and challenges of Algeria Algiers – from its urban density to its current regulatory landscape – this study promises actionable insights that can catalyze meaningful change. Empowering the Pharmacist as an integral clinical partner is essential for delivering safe, effective, and patient-centered care in a city where millions depend on the healthcare system's ability to meet complex demands. This Research Proposal is therefore a necessary and timely contribution towards building a healthier future for Algeria Algiers.</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Pharmacist in Algeria Algiers Healthcare System</dc:title>
  <dc:creator/>
  <dc:language>en</dc:language>
  <cp:keywords/>
  <dcterms:created xsi:type="dcterms:W3CDTF">2026-07-17T03:10:31Z</dcterms:created>
  <dcterms:modified xsi:type="dcterms:W3CDTF">2026-07-17T03:10:31Z</dcterms:modified>
</cp:coreProperties>
</file>

<file path=docProps/custom.xml><?xml version="1.0" encoding="utf-8"?>
<Properties xmlns="http://schemas.openxmlformats.org/officeDocument/2006/custom-properties" xmlns:vt="http://schemas.openxmlformats.org/officeDocument/2006/docPropsVTypes"/>
</file>