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Photographer's</w:t>
      </w:r>
      <w:r>
        <w:t xml:space="preserve"> </w:t>
      </w:r>
      <w:r>
        <w:t xml:space="preserve">Lens</w:t>
      </w:r>
      <w:r>
        <w:t xml:space="preserve"> </w:t>
      </w:r>
      <w:r>
        <w:t xml:space="preserve">in</w:t>
      </w:r>
      <w:r>
        <w:t xml:space="preserve"> </w:t>
      </w:r>
      <w:r>
        <w:t xml:space="preserve">Mexico</w:t>
      </w:r>
      <w:r>
        <w:t xml:space="preserve"> </w:t>
      </w:r>
      <w:r>
        <w:t xml:space="preserve">City</w:t>
      </w:r>
      <w:r>
        <w:t xml:space="preserve"> </w:t>
      </w:r>
      <w:r>
        <w:t xml:space="preserve">Urban</w:t>
      </w:r>
      <w:r>
        <w:t xml:space="preserve"> </w:t>
      </w:r>
      <w:r>
        <w:t xml:space="preserve">Narrative</w:t>
      </w:r>
    </w:p>
    <w:bookmarkStart w:id="27" w:name="X50459fbb2bfb3ce082c31af28bf9ffb07565f58"/>
    <w:p>
      <w:pPr>
        <w:pStyle w:val="Heading1"/>
      </w:pPr>
      <w:r>
        <w:t xml:space="preserve">Research Proposal: Documenting Identity and Change Through the Lens of a Contemporary Photographer in Mexico City</w:t>
      </w:r>
    </w:p>
    <w:p>
      <w:pPr>
        <w:pStyle w:val="FirstParagraph"/>
      </w:pPr>
      <w:r>
        <w:rPr>
          <w:bCs/>
          <w:b/>
        </w:rPr>
        <w:t xml:space="preserve">Abstract:</w:t>
      </w:r>
      <w:r>
        <w:t xml:space="preserve"> </w:t>
      </w:r>
      <w:r>
        <w:t xml:space="preserve">This research proposal outlines a study examining the evolving role of the photographer as cultural documentarian within the dynamic urban landscape of Mexico City. Moving beyond traditional artistic or commercial photography, this project investigates how photographers operating specifically in Mexico City navigate complex socio-cultural narratives, capturing both visible transformations and underlying societal currents. The research will analyze photographic practices, ethical considerations, and audience reception to understand how visual storytelling shapes perceptions of identity in one of the world's most vibrant and challenging metropolises. This study directly addresses the critical need for nuanced visual documentation as Mexico City undergoes rapid urbanization, cultural shifts, and socio-economic pressures.</w:t>
      </w:r>
    </w:p>
    <w:bookmarkStart w:id="20" w:name="Xae976548c275856a74a2d01a04653894bf4cadc"/>
    <w:p>
      <w:pPr>
        <w:pStyle w:val="Heading2"/>
      </w:pPr>
      <w:r>
        <w:t xml:space="preserve">1. Introduction: The Imperative of the Photographer in Mexico City</w:t>
      </w:r>
    </w:p>
    <w:p>
      <w:pPr>
        <w:pStyle w:val="FirstParagraph"/>
      </w:pPr>
      <w:r>
        <w:t xml:space="preserve">Mexico City stands as a global epicenter of cultural confluence, historical depth, and contemporary urban struggle. As the capital of Mexico and one of the largest cities on Earth, it presents an unparalleled canvas for visual exploration. However, its complexity – marked by stark contrasts between affluent neighborhoods like Polanco and marginalized barrios like Iztapalapa; a rich tapestry of indigenous Mesoamerican heritage intertwined with colonial legacy and modern global influences; and the constant pulse of street life, protest, and artistic expression – demands a sophisticated visual interpreter. This is where the contemporary Photographer becomes indispensable. Unlike static historical records, photographers in Mexico City are not merely observers; they are active participants in the process of meaning-making about urban identity. This research proposal seeks to rigorously investigate how photographers in Mexico City conceptualize, execute, and contextualize their work within this unique environment, moving beyond clichés to capture the city's evolving soul. The core question is:</w:t>
      </w:r>
      <w:r>
        <w:t xml:space="preserve"> </w:t>
      </w:r>
      <w:r>
        <w:rPr>
          <w:iCs/>
          <w:i/>
        </w:rPr>
        <w:t xml:space="preserve">How do photographers operating within Mexico City actively shape and document the city's complex social fabric through their visual practice?</w:t>
      </w:r>
    </w:p>
    <w:bookmarkEnd w:id="20"/>
    <w:bookmarkStart w:id="21" w:name="X3a1c848837f914bbf83fb85a3fb82cc6ff834b2"/>
    <w:p>
      <w:pPr>
        <w:pStyle w:val="Heading2"/>
      </w:pPr>
      <w:r>
        <w:t xml:space="preserve">2. Literature Review: Gaps in Urban Photography Studies</w:t>
      </w:r>
    </w:p>
    <w:p>
      <w:pPr>
        <w:pStyle w:val="FirstParagraph"/>
      </w:pPr>
      <w:r>
        <w:t xml:space="preserve">Existing scholarship on urban photography often focuses on historical figures (e.g., Graciela Iturbide, Manuel Álvarez Bravo) or broad theoretical frameworks of the city. While foundational, these studies lack a deep, contemporary analysis specifically centered on the *active practice* of photographers *within Mexico City today*. There is limited research exploring:</w:t>
      </w:r>
    </w:p>
    <w:p>
      <w:pPr>
        <w:numPr>
          <w:ilvl w:val="0"/>
          <w:numId w:val="1001"/>
        </w:numPr>
        <w:pStyle w:val="Compact"/>
      </w:pPr>
      <w:r>
        <w:t xml:space="preserve">The practical and ethical challenges faced by photographers documenting social change (e.g., gentrification in Roma Norte, street art movements in Coyoacán) amidst Mexico City's unique political and economic context.</w:t>
      </w:r>
    </w:p>
    <w:p>
      <w:pPr>
        <w:numPr>
          <w:ilvl w:val="0"/>
          <w:numId w:val="1001"/>
        </w:numPr>
        <w:pStyle w:val="Compact"/>
      </w:pPr>
      <w:r>
        <w:t xml:space="preserve">How photographers navigate the tension between artistic vision, commercial demands (advertising, tourism), and genuine documentary ethics when portraying Mexico City's diverse populations.</w:t>
      </w:r>
    </w:p>
    <w:p>
      <w:pPr>
        <w:numPr>
          <w:ilvl w:val="0"/>
          <w:numId w:val="1001"/>
        </w:numPr>
        <w:pStyle w:val="Compact"/>
      </w:pPr>
      <w:r>
        <w:t xml:space="preserve">The specific visual languages emerging from Mexican photographers working in the city, distinct from both international photojournalism trends and traditional Mexican artistic movements.</w:t>
      </w:r>
    </w:p>
    <w:p>
      <w:pPr>
        <w:pStyle w:val="FirstParagraph"/>
      </w:pPr>
      <w:r>
        <w:t xml:space="preserve">This research directly addresses these gaps by focusing on the *lived experience* of photographers actively engaged with Mexico City as their primary subject and workspace.</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2"/>
        </w:numPr>
        <w:pStyle w:val="Compact"/>
      </w:pPr>
      <w:r>
        <w:t xml:space="preserve">To identify and analyze key visual themes, techniques, and conceptual frameworks employed by 10-15 contemporary photographers working predominantly in Mexico City.</w:t>
      </w:r>
    </w:p>
    <w:p>
      <w:pPr>
        <w:numPr>
          <w:ilvl w:val="0"/>
          <w:numId w:val="1002"/>
        </w:numPr>
        <w:pStyle w:val="Compact"/>
      </w:pPr>
      <w:r>
        <w:t xml:space="preserve">To explore the ethical dilemmas and community engagement strategies photographers utilize when documenting sensitive social issues (e.g., migration, inequality, cultural preservation) within specific Mexico City neighborhoods.</w:t>
      </w:r>
    </w:p>
    <w:p>
      <w:pPr>
        <w:numPr>
          <w:ilvl w:val="0"/>
          <w:numId w:val="1002"/>
        </w:numPr>
        <w:pStyle w:val="Compact"/>
      </w:pPr>
      <w:r>
        <w:t xml:space="preserve">To assess how the work of these Photographers is received by local audiences, international curators, and institutions within Mexico City's evolving art scene.</w:t>
      </w:r>
    </w:p>
    <w:p>
      <w:pPr>
        <w:numPr>
          <w:ilvl w:val="0"/>
          <w:numId w:val="1002"/>
        </w:numPr>
        <w:pStyle w:val="Compact"/>
      </w:pPr>
      <w:r>
        <w:t xml:space="preserve">To develop a nuanced understanding of how the Photographer in Mexico City functions as both an observer and a collaborator within the urban narrative.</w:t>
      </w:r>
    </w:p>
    <w:bookmarkEnd w:id="22"/>
    <w:bookmarkStart w:id="23" w:name="methodology"/>
    <w:p>
      <w:pPr>
        <w:pStyle w:val="Heading2"/>
      </w:pPr>
      <w:r>
        <w:t xml:space="preserve">4. Methodology</w:t>
      </w:r>
    </w:p>
    <w:p>
      <w:pPr>
        <w:pStyle w:val="FirstParagraph"/>
      </w:pPr>
      <w:r>
        <w:t xml:space="preserve">This research will employ a multi-method qualitative approach, prioritizing immersive engagement with the photographers themselves and their Mexico City context:</w:t>
      </w:r>
    </w:p>
    <w:p>
      <w:pPr>
        <w:numPr>
          <w:ilvl w:val="0"/>
          <w:numId w:val="1003"/>
        </w:numPr>
        <w:pStyle w:val="Compact"/>
      </w:pPr>
      <w:r>
        <w:rPr>
          <w:bCs/>
          <w:b/>
        </w:rPr>
        <w:t xml:space="preserve">In-Depth Interviews:</w:t>
      </w:r>
      <w:r>
        <w:t xml:space="preserve"> </w:t>
      </w:r>
      <w:r>
        <w:t xml:space="preserve">Semi-structured interviews with 10-15 selected Photographers based in Mexico City, focusing on their creative process, ethical considerations when photographing specific communities or events (e.g., Oaxacan Day celebrations in the Zócalo), and their perception of the city's visual identity.</w:t>
      </w:r>
    </w:p>
    <w:p>
      <w:pPr>
        <w:numPr>
          <w:ilvl w:val="0"/>
          <w:numId w:val="1003"/>
        </w:numPr>
        <w:pStyle w:val="Compact"/>
      </w:pPr>
      <w:r>
        <w:rPr>
          <w:bCs/>
          <w:b/>
        </w:rPr>
        <w:t xml:space="preserve">Photo Analysis &amp; Contextual Mapping:</w:t>
      </w:r>
      <w:r>
        <w:t xml:space="preserve"> </w:t>
      </w:r>
      <w:r>
        <w:t xml:space="preserve">Detailed analysis of significant photographic projects by participants, mapped to specific Mexico City locations. This involves examining not just the final images, but also preliminary sketches, field notes, and contextual information about the circumstances of capture.</w:t>
      </w:r>
    </w:p>
    <w:p>
      <w:pPr>
        <w:numPr>
          <w:ilvl w:val="0"/>
          <w:numId w:val="1003"/>
        </w:numPr>
        <w:pStyle w:val="Compact"/>
      </w:pPr>
      <w:r>
        <w:rPr>
          <w:bCs/>
          <w:b/>
        </w:rPr>
        <w:t xml:space="preserve">Participant Observation:</w:t>
      </w:r>
      <w:r>
        <w:t xml:space="preserve"> </w:t>
      </w:r>
      <w:r>
        <w:t xml:space="preserve">Attending photography workshops in Mexico City (e.g., at Coyoacán's Centro Cultural Universitario), local gallery openings focusing on urban themes, and public photo walks to observe interactions between photographers, subjects, and the city environment.</w:t>
      </w:r>
    </w:p>
    <w:p>
      <w:pPr>
        <w:numPr>
          <w:ilvl w:val="0"/>
          <w:numId w:val="1003"/>
        </w:numPr>
        <w:pStyle w:val="Compact"/>
      </w:pPr>
      <w:r>
        <w:rPr>
          <w:bCs/>
          <w:b/>
        </w:rPr>
        <w:t xml:space="preserve">Document Analysis:</w:t>
      </w:r>
      <w:r>
        <w:t xml:space="preserve"> </w:t>
      </w:r>
      <w:r>
        <w:t xml:space="preserve">Review of exhibition catalogs, artist statements published online or in Mexican photography journals (e.g.,</w:t>
      </w:r>
      <w:r>
        <w:t xml:space="preserve"> </w:t>
      </w:r>
      <w:r>
        <w:rPr>
          <w:iCs/>
          <w:i/>
        </w:rPr>
        <w:t xml:space="preserve">Fotocine</w:t>
      </w:r>
      <w:r>
        <w:t xml:space="preserve">,</w:t>
      </w:r>
      <w:r>
        <w:t xml:space="preserve"> </w:t>
      </w:r>
      <w:r>
        <w:rPr>
          <w:iCs/>
          <w:i/>
        </w:rPr>
        <w:t xml:space="preserve">Revista de Fotografía</w:t>
      </w:r>
      <w:r>
        <w:t xml:space="preserve">) from Mexico City-based practitioners to identify recurring discourses.</w:t>
      </w:r>
    </w:p>
    <w:bookmarkEnd w:id="23"/>
    <w:bookmarkStart w:id="24" w:name="X46542daf87838e9b935c746aae6a137d2eb461e"/>
    <w:p>
      <w:pPr>
        <w:pStyle w:val="Heading2"/>
      </w:pPr>
      <w:r>
        <w:t xml:space="preserve">5. Significance of the Research: Why a Photographer in Mexico City?</w:t>
      </w:r>
    </w:p>
    <w:p>
      <w:pPr>
        <w:pStyle w:val="FirstParagraph"/>
      </w:pPr>
      <w:r>
        <w:t xml:space="preserve">This research is critically significant for several reasons:</w:t>
      </w:r>
    </w:p>
    <w:p>
      <w:pPr>
        <w:numPr>
          <w:ilvl w:val="0"/>
          <w:numId w:val="1004"/>
        </w:numPr>
        <w:pStyle w:val="Compact"/>
      </w:pPr>
      <w:r>
        <w:rPr>
          <w:bCs/>
          <w:b/>
        </w:rPr>
        <w:t xml:space="preserve">Cultural Documentation:</w:t>
      </w:r>
      <w:r>
        <w:t xml:space="preserve"> </w:t>
      </w:r>
      <w:r>
        <w:t xml:space="preserve">It provides an essential, timely record of Mexico City's evolving identity through the lens of its most engaged visual chroniclers, preserving narratives often overlooked by mainstream media.</w:t>
      </w:r>
    </w:p>
    <w:p>
      <w:pPr>
        <w:numPr>
          <w:ilvl w:val="0"/>
          <w:numId w:val="1004"/>
        </w:numPr>
        <w:pStyle w:val="Compact"/>
      </w:pPr>
      <w:r>
        <w:rPr>
          <w:bCs/>
          <w:b/>
        </w:rPr>
        <w:t xml:space="preserve">Professional Development:</w:t>
      </w:r>
      <w:r>
        <w:t xml:space="preserve"> </w:t>
      </w:r>
      <w:r>
        <w:t xml:space="preserve">The findings will offer valuable insights for emerging photographers in Mexico City, helping them navigate ethical complexities and develop their unique visual voice within a specific urban context.</w:t>
      </w:r>
    </w:p>
    <w:p>
      <w:pPr>
        <w:numPr>
          <w:ilvl w:val="0"/>
          <w:numId w:val="1004"/>
        </w:numPr>
        <w:pStyle w:val="Compact"/>
      </w:pPr>
      <w:r>
        <w:rPr>
          <w:bCs/>
          <w:b/>
        </w:rPr>
        <w:t xml:space="preserve">Academic Contribution:</w:t>
      </w:r>
      <w:r>
        <w:t xml:space="preserve"> </w:t>
      </w:r>
      <w:r>
        <w:t xml:space="preserve">It fills a significant gap in urban studies, photography theory, and Latin American cultural studies by centering the active practice of the Photographer *within* Mexico City's lived reality.</w:t>
      </w:r>
    </w:p>
    <w:p>
      <w:pPr>
        <w:numPr>
          <w:ilvl w:val="0"/>
          <w:numId w:val="1004"/>
        </w:numPr>
        <w:pStyle w:val="Compact"/>
      </w:pPr>
      <w:r>
        <w:rPr>
          <w:bCs/>
          <w:b/>
        </w:rPr>
        <w:t xml:space="preserve">Social Impact:</w:t>
      </w:r>
      <w:r>
        <w:t xml:space="preserve"> </w:t>
      </w:r>
      <w:r>
        <w:t xml:space="preserve">By highlighting how photographers portray community resilience and change, it can foster greater public understanding of Mexico City's diverse populations and contribute to more nuanced conversations about urban development and social justice in the heart of Mexico.</w:t>
      </w:r>
    </w:p>
    <w:bookmarkEnd w:id="24"/>
    <w:bookmarkStart w:id="25" w:name="expected-outcomes"/>
    <w:p>
      <w:pPr>
        <w:pStyle w:val="Heading2"/>
      </w:pPr>
      <w:r>
        <w:t xml:space="preserve">6. Expected Outcomes</w:t>
      </w:r>
    </w:p>
    <w:p>
      <w:pPr>
        <w:pStyle w:val="FirstParagraph"/>
      </w:pPr>
      <w:r>
        <w:t xml:space="preserve">The research will culminate in a comprehensive academic monograph, accompanied by a curated digital exhibition of key photographic works analyzed within the study. This exhibition will be presented at a cultural space in Mexico City (e.g., Fototeca de México or Museo Universitario del Chopo) to engage both local communities and international audiences. The findings will also be disseminated through scholarly articles in journals focused on visual culture, Latin American studies, and urban sociology.</w:t>
      </w:r>
    </w:p>
    <w:bookmarkEnd w:id="25"/>
    <w:bookmarkStart w:id="26" w:name="X5833b0ba4d7a9d69891a93bc8705694f905957c"/>
    <w:p>
      <w:pPr>
        <w:pStyle w:val="Heading2"/>
      </w:pPr>
      <w:r>
        <w:t xml:space="preserve">7. Conclusion: The Enduring Role of the Photographer</w:t>
      </w:r>
    </w:p>
    <w:p>
      <w:pPr>
        <w:pStyle w:val="FirstParagraph"/>
      </w:pPr>
      <w:r>
        <w:t xml:space="preserve">Mexico City's identity is not static; it is continuously being written, rewritten, and visually interpreted. The Photographer operating within this dynamic metropolis holds a unique position – simultaneously capturing the city's essence and actively participating in its visual discourse. This research proposal seeks to illuminate that vital role. By focusing intensely on the photographer's practice within Mexico City, we move beyond simple description to understand how images are made, what they mean in context, and why they matter for comprehending one of humanity's most significant urban experiments. Understanding the Photographer is fundamental to understanding contemporary Mexico City itself. This Research Proposal therefore represents a crucial step towards documenting not just the city, but the very act of seeing it with fresh eyes.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Photographer's Lens in Mexico City Urban Narrative</dc:title>
  <dc:creator/>
  <cp:keywords/>
  <dcterms:created xsi:type="dcterms:W3CDTF">2026-07-21T06:10:00Z</dcterms:created>
  <dcterms:modified xsi:type="dcterms:W3CDTF">2026-07-21T06:10:00Z</dcterms:modified>
</cp:coreProperties>
</file>

<file path=docProps/custom.xml><?xml version="1.0" encoding="utf-8"?>
<Properties xmlns="http://schemas.openxmlformats.org/officeDocument/2006/custom-properties" xmlns:vt="http://schemas.openxmlformats.org/officeDocument/2006/docPropsVTypes"/>
</file>