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for</w:t>
      </w:r>
      <w:r>
        <w:t xml:space="preserve"> </w:t>
      </w:r>
      <w:r>
        <w:t xml:space="preserve">Nigeria</w:t>
      </w:r>
      <w:r>
        <w:t xml:space="preserve"> </w:t>
      </w:r>
      <w:r>
        <w:t xml:space="preserve">Lagos</w:t>
      </w:r>
    </w:p>
    <w:bookmarkStart w:id="32" w:name="Xda4934714f5e833f932efe69032aebb5c8d01a7"/>
    <w:p>
      <w:pPr>
        <w:pStyle w:val="Heading1"/>
      </w:pPr>
      <w:r>
        <w:t xml:space="preserve">Research Proposal: Development of High-Efficiency Photovoltaic Systems for Urban Solar Integration in Nigeria Lagos</w:t>
      </w:r>
    </w:p>
    <w:bookmarkStart w:id="20" w:name="X94c6bd8c451a5e95c0f2c390ea30afbb210aaf7"/>
    <w:p>
      <w:pPr>
        <w:pStyle w:val="Heading2"/>
      </w:pPr>
      <w:r>
        <w:t xml:space="preserve">Prepared by: Dr. Amina Okonkwo, Physicist &amp; Renewable Energy Specialist</w:t>
      </w:r>
    </w:p>
    <w:p>
      <w:pPr>
        <w:pStyle w:val="FirstParagraph"/>
      </w:pPr>
      <w:r>
        <w:rPr>
          <w:iCs/>
          <w:i/>
        </w:rPr>
        <w:t xml:space="preserve">Submitted to: National Agency for Science and Engineering Infrastructure (NASENI), Lagos, Nigeria</w:t>
      </w:r>
    </w:p>
    <w:bookmarkEnd w:id="20"/>
    <w:bookmarkStart w:id="21" w:name="introduction"/>
    <w:p>
      <w:pPr>
        <w:pStyle w:val="Heading2"/>
      </w:pPr>
      <w:r>
        <w:t xml:space="preserve">1. Introduction</w:t>
      </w:r>
    </w:p>
    <w:p>
      <w:pPr>
        <w:pStyle w:val="FirstParagraph"/>
      </w:pPr>
      <w:r>
        <w:t xml:space="preserve">Nigeria Lagos, Africa's most populous city with over 20 million inhabitants, faces critical energy challenges including chronic power shortages, high electricity costs, and environmental degradation from fossil fuel dependence. As a leading physicist specializing in renewable energy systems at the University of Lagos Physics Department, I propose a groundbreaking Research Proposal addressing these challenges through innovative photovoltaic (PV) technology. This initiative directly responds to Nigeria's national energy strategy and aligns with global climate commitments while positioning Lagos as an African hub for sustainable physics-driven solutions.</w:t>
      </w:r>
    </w:p>
    <w:bookmarkEnd w:id="21"/>
    <w:bookmarkStart w:id="22" w:name="problem-statement"/>
    <w:p>
      <w:pPr>
        <w:pStyle w:val="Heading2"/>
      </w:pPr>
      <w:r>
        <w:t xml:space="preserve">2. Problem Statement</w:t>
      </w:r>
    </w:p>
    <w:p>
      <w:pPr>
        <w:pStyle w:val="FirstParagraph"/>
      </w:pPr>
      <w:r>
        <w:t xml:space="preserve">Lagos experiences over 18 hours of daily power outages, costing the Nigerian economy $34 billion annually (World Bank, 2023). Current solar installations in Nigeria Lagos suffer from low efficiency (15-18%) due to inadequate adaptation to tropical conditions like high humidity, dust accumulation, and intense UV radiation. This Research Proposal identifies a critical gap: no existing PV system is optimized for Lagos' unique environmental physics. A physicist's intervention is essential to develop materials and configurations that maximize energy yield in this specific urban context.</w:t>
      </w:r>
    </w:p>
    <w:bookmarkEnd w:id="22"/>
    <w:bookmarkStart w:id="23" w:name="research-objectives"/>
    <w:p>
      <w:pPr>
        <w:pStyle w:val="Heading2"/>
      </w:pPr>
      <w:r>
        <w:t xml:space="preserve">3. Research Objectives</w:t>
      </w:r>
    </w:p>
    <w:p>
      <w:pPr>
        <w:numPr>
          <w:ilvl w:val="0"/>
          <w:numId w:val="1001"/>
        </w:numPr>
        <w:pStyle w:val="Compact"/>
      </w:pPr>
      <w:r>
        <w:t xml:space="preserve">To design and fabricate perovskite-silicon tandem solar cells with 30%+ efficiency tailored for Lagos' atmospheric conditions</w:t>
      </w:r>
    </w:p>
    <w:p>
      <w:pPr>
        <w:numPr>
          <w:ilvl w:val="0"/>
          <w:numId w:val="1001"/>
        </w:numPr>
        <w:pStyle w:val="Compact"/>
      </w:pPr>
      <w:r>
        <w:t xml:space="preserve">To establish a field-testing laboratory at the Lagos State University Physics Research Center for real-time environmental data collection</w:t>
      </w:r>
    </w:p>
    <w:p>
      <w:pPr>
        <w:numPr>
          <w:ilvl w:val="0"/>
          <w:numId w:val="1001"/>
        </w:numPr>
        <w:pStyle w:val="Compact"/>
      </w:pPr>
      <w:r>
        <w:t xml:space="preserve">To develop AI-driven maintenance algorithms predicting dust accumulation patterns using local meteorological data</w:t>
      </w:r>
    </w:p>
    <w:p>
      <w:pPr>
        <w:numPr>
          <w:ilvl w:val="0"/>
          <w:numId w:val="1001"/>
        </w:numPr>
        <w:pStyle w:val="Compact"/>
      </w:pPr>
      <w:r>
        <w:t xml:space="preserve">To create a scalable deployment framework for residential and commercial rooftop installations across Nigeria Lagos</w:t>
      </w:r>
    </w:p>
    <w:bookmarkEnd w:id="23"/>
    <w:bookmarkStart w:id="24" w:name="literature-review-innovation-gap"/>
    <w:p>
      <w:pPr>
        <w:pStyle w:val="Heading2"/>
      </w:pPr>
      <w:r>
        <w:t xml:space="preserve">4. Literature Review &amp; Innovation Gap</w:t>
      </w:r>
    </w:p>
    <w:p>
      <w:pPr>
        <w:pStyle w:val="FirstParagraph"/>
      </w:pPr>
      <w:r>
        <w:t xml:space="preserve">Existing studies (e.g., Ogunlade et al., 2022) demonstrate that standard PV modules lose 35% efficiency in West African climates due to heat and soiling. While a physicist at Covenant University recently explored anti-soiling coatings, their solution lacks Lagos-specific atmospheric data integration. This Research Proposal bridges this gap through three novel contributions:</w:t>
      </w:r>
    </w:p>
    <w:p>
      <w:pPr>
        <w:numPr>
          <w:ilvl w:val="0"/>
          <w:numId w:val="1002"/>
        </w:numPr>
        <w:pStyle w:val="Compact"/>
      </w:pPr>
      <w:r>
        <w:t xml:space="preserve">First-ever Lagos climate database combining solar irradiance, dust particle size analysis (from Obasanjo Park), and humidity cycles</w:t>
      </w:r>
    </w:p>
    <w:p>
      <w:pPr>
        <w:numPr>
          <w:ilvl w:val="0"/>
          <w:numId w:val="1002"/>
        </w:numPr>
        <w:pStyle w:val="Compact"/>
      </w:pPr>
      <w:r>
        <w:t xml:space="preserve">Physics-based module design incorporating nanotechnology for self-cleaning surfaces using local materials</w:t>
      </w:r>
    </w:p>
    <w:p>
      <w:pPr>
        <w:numPr>
          <w:ilvl w:val="0"/>
          <w:numId w:val="1002"/>
        </w:numPr>
        <w:pStyle w:val="Compact"/>
      </w:pPr>
      <w:r>
        <w:t xml:space="preserve">Integration of machine learning models trained on 10+ years of Nigeria Lagos weather data to optimize panel angles in real-time</w:t>
      </w:r>
    </w:p>
    <w:bookmarkEnd w:id="24"/>
    <w:bookmarkStart w:id="25" w:name="methodology-a-physicists-approach"/>
    <w:p>
      <w:pPr>
        <w:pStyle w:val="Heading2"/>
      </w:pPr>
      <w:r>
        <w:t xml:space="preserve">5. Methodology: A Physicist's Approach</w:t>
      </w:r>
    </w:p>
    <w:p>
      <w:pPr>
        <w:pStyle w:val="FirstParagraph"/>
      </w:pPr>
      <w:r>
        <w:t xml:space="preserve">This Research Proposal employs a multidisciplinary physics framework:</w:t>
      </w:r>
    </w:p>
    <w:p>
      <w:pPr>
        <w:numPr>
          <w:ilvl w:val="0"/>
          <w:numId w:val="1003"/>
        </w:numPr>
        <w:pStyle w:val="Compact"/>
      </w:pPr>
      <w:r>
        <w:rPr>
          <w:bCs/>
          <w:b/>
        </w:rPr>
        <w:t xml:space="preserve">Material Science Phase:</w:t>
      </w:r>
      <w:r>
        <w:t xml:space="preserve"> </w:t>
      </w:r>
      <w:r>
        <w:t xml:space="preserve">Collaborating with Lagos State University Chemistry Department, we'll synthesize perovskite layers using locally sourced tin oxide and lead iodide, optimizing bandgaps for 500-750nm wavelength dominance in Lagos' spectrum.</w:t>
      </w:r>
    </w:p>
    <w:p>
      <w:pPr>
        <w:numPr>
          <w:ilvl w:val="0"/>
          <w:numId w:val="1003"/>
        </w:numPr>
        <w:pStyle w:val="Compact"/>
      </w:pPr>
      <w:r>
        <w:rPr>
          <w:bCs/>
          <w:b/>
        </w:rPr>
        <w:t xml:space="preserve">Field Validation:</w:t>
      </w:r>
      <w:r>
        <w:t xml:space="preserve"> </w:t>
      </w:r>
      <w:r>
        <w:t xml:space="preserve">Deployment of 20 test units across diverse Lagos zones (Ikoyi commercial, Agege residential, Surulere slums) with IoT sensors measuring real-time efficiency vs. environmental variables.</w:t>
      </w:r>
    </w:p>
    <w:p>
      <w:pPr>
        <w:numPr>
          <w:ilvl w:val="0"/>
          <w:numId w:val="1003"/>
        </w:numPr>
        <w:pStyle w:val="Compact"/>
      </w:pPr>
      <w:r>
        <w:rPr>
          <w:bCs/>
          <w:b/>
        </w:rPr>
        <w:t xml:space="preserve">Data Analytics:</w:t>
      </w:r>
      <w:r>
        <w:t xml:space="preserve"> </w:t>
      </w:r>
      <w:r>
        <w:t xml:space="preserve">As a physicist, I will develop computational fluid dynamics models simulating dust deposition patterns based on prevailing wind directions from Lagoon and Atlantic Ocean influences.</w:t>
      </w:r>
    </w:p>
    <w:p>
      <w:pPr>
        <w:numPr>
          <w:ilvl w:val="0"/>
          <w:numId w:val="1003"/>
        </w:numPr>
        <w:pStyle w:val="Compact"/>
      </w:pPr>
      <w:r>
        <w:rPr>
          <w:bCs/>
          <w:b/>
        </w:rPr>
        <w:t xml:space="preserve">Community Integration:</w:t>
      </w:r>
      <w:r>
        <w:t xml:space="preserve"> </w:t>
      </w:r>
      <w:r>
        <w:t xml:space="preserve">Workshops with Lagos Power Distribution Company technicians to ensure technical transferability of physics principles to local maintenance teams.</w:t>
      </w:r>
    </w:p>
    <w:bookmarkEnd w:id="25"/>
    <w:bookmarkStart w:id="26" w:name="expected-outcomes-impact"/>
    <w:p>
      <w:pPr>
        <w:pStyle w:val="Heading2"/>
      </w:pPr>
      <w:r>
        <w:t xml:space="preserve">6. Expected Outcomes &amp; Impact</w:t>
      </w:r>
    </w:p>
    <w:p>
      <w:pPr>
        <w:pStyle w:val="FirstParagraph"/>
      </w:pPr>
      <w:r>
        <w:t xml:space="preserve">This Research Proposal will deliver:</w:t>
      </w:r>
    </w:p>
    <w:p>
      <w:pPr>
        <w:numPr>
          <w:ilvl w:val="0"/>
          <w:numId w:val="1004"/>
        </w:numPr>
        <w:pStyle w:val="Compact"/>
      </w:pPr>
      <w:r>
        <w:t xml:space="preserve">A prototype PV system achieving 32% efficiency (vs. current 18%) under Lagos conditions, validated through NASENI certification</w:t>
      </w:r>
    </w:p>
    <w:p>
      <w:pPr>
        <w:numPr>
          <w:ilvl w:val="0"/>
          <w:numId w:val="1004"/>
        </w:numPr>
        <w:pStyle w:val="Compact"/>
      </w:pPr>
      <w:r>
        <w:t xml:space="preserve">A publicly accessible "Lagos Solar Atlas" dataset for future energy planning</w:t>
      </w:r>
    </w:p>
    <w:p>
      <w:pPr>
        <w:numPr>
          <w:ilvl w:val="0"/>
          <w:numId w:val="1004"/>
        </w:numPr>
        <w:pStyle w:val="Compact"/>
      </w:pPr>
      <w:r>
        <w:t xml:space="preserve">Training of 50+ Nigerian physics students through hands-on research at the University of Lagos</w:t>
      </w:r>
    </w:p>
    <w:p>
      <w:pPr>
        <w:numPr>
          <w:ilvl w:val="0"/>
          <w:numId w:val="1004"/>
        </w:numPr>
        <w:pStyle w:val="Compact"/>
      </w:pPr>
      <w:r>
        <w:t xml:space="preserve">Potential for 15% reduction in Lagos' diesel generator usage within five years, saving $200M annually in import costs</w:t>
      </w:r>
    </w:p>
    <w:bookmarkEnd w:id="26"/>
    <w:bookmarkStart w:id="27" w:name="significance-to-nigeria-lagos"/>
    <w:p>
      <w:pPr>
        <w:pStyle w:val="Heading2"/>
      </w:pPr>
      <w:r>
        <w:t xml:space="preserve">7. Significance to Nigeria Lagos</w:t>
      </w:r>
    </w:p>
    <w:p>
      <w:pPr>
        <w:pStyle w:val="FirstParagraph"/>
      </w:pPr>
      <w:r>
        <w:t xml:space="preserve">This research directly addresses Nigeria's Vision 2030 energy goals by creating a physicist-engineered solution for Africa's most energy-stressed megacity. The outcomes will empower Lagos State Government to meet its 1,000MW renewable target through locally developed technology rather than imported systems. Crucially, this Research Proposal establishes Lagos as the epicenter of climate physics innovation in West Africa – attracting international partnerships (e.g., with Fraunhofer Institute) and positioning Nigeria's physicist talent for global recognition.</w:t>
      </w:r>
    </w:p>
    <w:bookmarkEnd w:id="27"/>
    <w:bookmarkStart w:id="28" w:name="timeline-resource-allocation"/>
    <w:p>
      <w:pPr>
        <w:pStyle w:val="Heading2"/>
      </w:pPr>
      <w:r>
        <w:t xml:space="preserve">8. Timeline &amp; Resource Allocation</w:t>
      </w:r>
    </w:p>
    <w:p>
      <w:pPr>
        <w:pStyle w:val="FirstParagraph"/>
      </w:pPr>
      <w:r>
        <w:rPr>
          <w:bCs/>
          <w:b/>
        </w:rPr>
        <w:t xml:space="preserve">Year 1:</w:t>
      </w:r>
      <w:r>
        <w:t xml:space="preserve"> </w:t>
      </w:r>
      <w:r>
        <w:t xml:space="preserve">Material synthesis, Lagos climate data collection, lab prototype development (Physics-focused phase)</w:t>
      </w:r>
    </w:p>
    <w:p>
      <w:pPr>
        <w:pStyle w:val="BodyText"/>
      </w:pPr>
      <w:r>
        <w:rPr>
          <w:bCs/>
          <w:b/>
        </w:rPr>
        <w:t xml:space="preserve">Year 2:</w:t>
      </w:r>
      <w:r>
        <w:t xml:space="preserve"> </w:t>
      </w:r>
      <w:r>
        <w:t xml:space="preserve">Field deployment across Lagos zones, AI model training using local datasets</w:t>
      </w:r>
    </w:p>
    <w:p>
      <w:pPr>
        <w:pStyle w:val="BodyText"/>
      </w:pPr>
      <w:r>
        <w:rPr>
          <w:bCs/>
          <w:b/>
        </w:rPr>
        <w:t xml:space="preserve">Year 3:</w:t>
      </w:r>
      <w:r>
        <w:t xml:space="preserve"> </w:t>
      </w:r>
      <w:r>
        <w:t xml:space="preserve">Community scaling trials with Lagos Energy Ministry partnerships</w:t>
      </w:r>
    </w:p>
    <w:bookmarkEnd w:id="28"/>
    <w:bookmarkStart w:id="29" w:name="budget-overview-nigerian-context"/>
    <w:p>
      <w:pPr>
        <w:pStyle w:val="Heading2"/>
      </w:pPr>
      <w:r>
        <w:t xml:space="preserve">9. Budget Overview (Nigerian Context)</w:t>
      </w:r>
    </w:p>
    <w:p>
      <w:pPr>
        <w:pStyle w:val="FirstParagraph"/>
      </w:pPr>
      <w:r>
        <w:t xml:space="preserve">Total Request: ₦185 million (approx. $100,000 USD) – prioritizing local manufacturing and human capital:</w:t>
      </w:r>
    </w:p>
    <w:p>
      <w:pPr>
        <w:numPr>
          <w:ilvl w:val="0"/>
          <w:numId w:val="1005"/>
        </w:numPr>
        <w:pStyle w:val="Compact"/>
      </w:pPr>
      <w:r>
        <w:t xml:space="preserve">Materials Science Lab Equipment: ₦75m</w:t>
      </w:r>
    </w:p>
    <w:p>
      <w:pPr>
        <w:numPr>
          <w:ilvl w:val="0"/>
          <w:numId w:val="1005"/>
        </w:numPr>
        <w:pStyle w:val="Compact"/>
      </w:pPr>
      <w:r>
        <w:t xml:space="preserve">Lagos Field Testing Network: ₦65m</w:t>
      </w:r>
    </w:p>
    <w:p>
      <w:pPr>
        <w:numPr>
          <w:ilvl w:val="0"/>
          <w:numId w:val="1005"/>
        </w:numPr>
        <w:pStyle w:val="Compact"/>
      </w:pPr>
      <w:r>
        <w:t xml:space="preserve">Physics Researcher Stipends &amp; Training: ₦30m</w:t>
      </w:r>
    </w:p>
    <w:p>
      <w:pPr>
        <w:numPr>
          <w:ilvl w:val="0"/>
          <w:numId w:val="1005"/>
        </w:numPr>
        <w:pStyle w:val="Compact"/>
      </w:pPr>
      <w:r>
        <w:t xml:space="preserve">Community Workshops (Lagos-Based): ₦15m</w:t>
      </w:r>
    </w:p>
    <w:bookmarkEnd w:id="29"/>
    <w:bookmarkStart w:id="30" w:name="X9fb999fecace0dbff1428315886d2603ac8d3a4"/>
    <w:p>
      <w:pPr>
        <w:pStyle w:val="Heading2"/>
      </w:pPr>
      <w:r>
        <w:t xml:space="preserve">10. Conclusion: A Physicist's Commitment to Nigeria Lagos</w:t>
      </w:r>
    </w:p>
    <w:p>
      <w:pPr>
        <w:pStyle w:val="FirstParagraph"/>
      </w:pPr>
      <w:r>
        <w:t xml:space="preserve">This Research Proposal represents more than academic inquiry – it is a physics-driven response to Lagos' urgent energy crisis. As a physicist deeply embedded in Nigeria Lagos' scientific ecosystem, I commit to ensuring every finding translates into actionable solutions for our city. The success of this initiative will demonstrate how targeted physics research can transform urban infrastructure in developing economies. By investing in this Research Proposal, Nigeria gains not just solar technology, but the foundation for a new generation of Nigerian physicists who will lead Africa's sustainable energy revolution from Lagos to Lomé and beyond.</w:t>
      </w:r>
    </w:p>
    <w:bookmarkEnd w:id="30"/>
    <w:bookmarkStart w:id="31" w:name="references"/>
    <w:p>
      <w:pPr>
        <w:pStyle w:val="Heading2"/>
      </w:pPr>
      <w:r>
        <w:t xml:space="preserve">11. References</w:t>
      </w:r>
    </w:p>
    <w:p>
      <w:pPr>
        <w:pStyle w:val="FirstParagraph"/>
      </w:pPr>
      <w:r>
        <w:t xml:space="preserve">Ogunlade et al. (2022). "Solar Energy Potential in West African Urban Settings." Journal of Renewable Materials, 10(4), 887-905.</w:t>
      </w:r>
      <w:r>
        <w:br/>
      </w:r>
      <w:r>
        <w:t xml:space="preserve">World Bank (2023). Nigeria Power Sector Assessment Report. Washington DC: World Bank Group.</w:t>
      </w:r>
    </w:p>
    <w:p>
      <w:pPr>
        <w:pStyle w:val="BodyText"/>
      </w:pPr>
      <w:r>
        <w:rPr>
          <w:iCs/>
          <w:i/>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for Nigeria Lagos</dc:title>
  <dc:creator/>
  <dc:language>en</dc:language>
  <cp:keywords/>
  <dcterms:created xsi:type="dcterms:W3CDTF">2026-07-19T19:48:41Z</dcterms:created>
  <dcterms:modified xsi:type="dcterms:W3CDTF">2026-07-19T19:48:41Z</dcterms:modified>
</cp:coreProperties>
</file>

<file path=docProps/custom.xml><?xml version="1.0" encoding="utf-8"?>
<Properties xmlns="http://schemas.openxmlformats.org/officeDocument/2006/custom-properties" xmlns:vt="http://schemas.openxmlformats.org/officeDocument/2006/docPropsVTypes"/>
</file>