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Senegal</w:t>
      </w:r>
      <w:r>
        <w:t xml:space="preserve"> </w:t>
      </w:r>
      <w:r>
        <w:t xml:space="preserve">Dakar</w:t>
      </w:r>
    </w:p>
    <w:bookmarkStart w:id="26" w:name="Xefa2e8b004705a1ec030c4797f8ec9be1ad2e57"/>
    <w:p>
      <w:pPr>
        <w:pStyle w:val="Heading1"/>
      </w:pPr>
      <w:r>
        <w:t xml:space="preserve">Research Proposal: Assessing the Role, Challenges, and Integration of the Physiotherapist in Healthcare Delivery at Senegal Dakar</w:t>
      </w:r>
    </w:p>
    <w:p>
      <w:pPr>
        <w:pStyle w:val="FirstParagraph"/>
      </w:pPr>
      <w:r>
        <w:rPr>
          <w:bCs/>
          <w:b/>
        </w:rPr>
        <w:t xml:space="preserve">Abstract:</w:t>
      </w:r>
      <w:r>
        <w:t xml:space="preserve"> </w:t>
      </w:r>
      <w:r>
        <w:t xml:space="preserve">This Research Proposal outlines a critical investigation into the current state, challenges, and potential integration pathways for the Physiotherapist within Dakar's healthcare system. Focusing specifically on Senegal Dakar as the primary research site, this study addresses an urgent gap in rehabilitation services impacting millions with chronic diseases, injuries, and disabilities. With Senegal's healthcare infrastructure facing significant strain from rising non-communicable diseases (NCDs) like diabetes and cardiovascular conditions, coupled with limited access to specialized rehabilitation care in Dakar's urban centers, the role of the Physiotherapist is increasingly vital yet under-resourced. This proposal details a mixed-methods study designed to gather actionable data for policy reform and workforce development, directly contributing to improved patient outcomes across Senegal Dakar.</w:t>
      </w:r>
    </w:p>
    <w:bookmarkStart w:id="20" w:name="introduction-problem-statement"/>
    <w:p>
      <w:pPr>
        <w:pStyle w:val="Heading2"/>
      </w:pPr>
      <w:r>
        <w:t xml:space="preserve">1. Introduction &amp; Problem Statement</w:t>
      </w:r>
    </w:p>
    <w:p>
      <w:pPr>
        <w:pStyle w:val="FirstParagraph"/>
      </w:pPr>
      <w:r>
        <w:t xml:space="preserve">Senegal Dakar, the bustling capital and economic hub of Senegal, faces a complex public health landscape. The rapid urbanization coupled with a growing burden of NCDs, post-traumatic injuries (often from road traffic accidents), and musculoskeletal disorders creates an unprecedented demand for rehabilitation services. However, the availability and integration of skilled Physiotherapists within Senegal Dakar's healthcare continuum remains severely inadequate. Current data indicates a stark shortage: Senegal has approximately 100 registered Physiotherapists serving a population exceeding 5 million in Dakar alone (WHO, 2022), far below the recommended ratio of 1 per 50,000 people. This scarcity is compounded by uneven distribution – most practitioners are concentrated in private facilities or major public hospitals like Hôpital Aristide Le Dantec, leaving vast populations in peripheral neighborhoods without access. Consequently, patients with stroke, post-surgical conditions, chronic pain, or disabilities often receive minimal or no structured rehabilitation support within the public health system. This Research Proposal directly confronts this critical gap in healthcare delivery for Senegal Dakar.</w:t>
      </w:r>
    </w:p>
    <w:bookmarkEnd w:id="20"/>
    <w:bookmarkStart w:id="21" w:name="Xddeffb9758b31857d1dc1b2bbf30b2ed713c541"/>
    <w:p>
      <w:pPr>
        <w:pStyle w:val="Heading2"/>
      </w:pPr>
      <w:r>
        <w:t xml:space="preserve">2. Literature Review: Contextualizing the Physiotherapist Role in Senegal Dakar</w:t>
      </w:r>
    </w:p>
    <w:p>
      <w:pPr>
        <w:pStyle w:val="FirstParagraph"/>
      </w:pPr>
      <w:r>
        <w:t xml:space="preserve">Existing literature on physiotherapy in sub-Saharan Africa, including Senegal, consistently highlights systemic underfunding, insufficient training capacity (only one university program for Physiotherapists in Dakar), and weak integration of rehabilitation services into primary healthcare (PHC) frameworks. Studies by Diop et al. (2020) documented the fragmentation of care pathways for stroke survivors in Dakar, where the absence of a coordinated Physiotherapist role led to prolonged disability and increased caregiver burden. Similarly, research on NCD management in Dakar underscores that rehabilitation components, crucial for managing diabetes complications or heart failure, are frequently neglected due to lack of Physiotherapist availability (Ndoye &amp; Sow, 2021). This Research Proposal builds upon these findings by specifically mapping the current operational landscape of the Physiotherapist role across diverse healthcare settings within Senegal Dakar – from tertiary hospitals and specialized clinics to community health centers – identifying bottlenecks in service delivery, training needs, and potential integration strategies.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Physiotherapist workforce size, distribution (public vs. private sector), qualifications, and scope of practice within Senegal Dakar.</w:t>
      </w:r>
    </w:p>
    <w:p>
      <w:pPr>
        <w:numPr>
          <w:ilvl w:val="0"/>
          <w:numId w:val="1001"/>
        </w:numPr>
        <w:pStyle w:val="Compact"/>
      </w:pPr>
      <w:r>
        <w:t xml:space="preserve">To identify key barriers hindering the effective utilization and integration of Physiotherapists into routine healthcare services in Senegal Dakar (e.g., policy gaps, funding limitations, lack of referral pathways).</w:t>
      </w:r>
    </w:p>
    <w:p>
      <w:pPr>
        <w:numPr>
          <w:ilvl w:val="0"/>
          <w:numId w:val="1001"/>
        </w:numPr>
        <w:pStyle w:val="Compact"/>
      </w:pPr>
      <w:r>
        <w:t xml:space="preserve">To evaluate patient perspectives on access to physiotherapy services and perceived impact on functional outcomes within Dakar's diverse communities.</w:t>
      </w:r>
    </w:p>
    <w:p>
      <w:pPr>
        <w:numPr>
          <w:ilvl w:val="0"/>
          <w:numId w:val="1001"/>
        </w:numPr>
        <w:pStyle w:val="Compact"/>
      </w:pPr>
      <w:r>
        <w:t xml:space="preserve">To develop evidence-based recommendations for strengthening the Physiotherapist role within Senegal Dakar's National Health Policy and healthcare system, focusing on scalable models for integration.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(2025-2026), centered in Senegal Dakar.</w:t>
      </w:r>
    </w:p>
    <w:p>
      <w:pPr>
        <w:numPr>
          <w:ilvl w:val="0"/>
          <w:numId w:val="1002"/>
        </w:numPr>
        <w:pStyle w:val="Compact"/>
      </w:pPr>
      <w:r>
        <w:rPr>
          <w:bCs/>
          <w:b/>
        </w:rPr>
        <w:t xml:space="preserve">Phase 1: Quantitative Survey &amp; Document Analysis (Months 1-6):</w:t>
      </w:r>
      <w:r>
        <w:t xml:space="preserve"> </w:t>
      </w:r>
      <w:r>
        <w:t xml:space="preserve">A stratified random survey of all Physiotherapists registered with the Senegalese Health Ministry (n≈80) and key healthcare facility managers in Dakar (hospitals, clinics, community centers). Data will include demographic details, practice settings, caseloads, perceived barriers. Policy documents on rehabilitation and PHC will be analyzed for integration frameworks.</w:t>
      </w:r>
    </w:p>
    <w:p>
      <w:pPr>
        <w:numPr>
          <w:ilvl w:val="0"/>
          <w:numId w:val="1002"/>
        </w:numPr>
        <w:pStyle w:val="Compact"/>
      </w:pPr>
      <w:r>
        <w:rPr>
          <w:bCs/>
          <w:b/>
        </w:rPr>
        <w:t xml:space="preserve">Phase 2: Qualitative In-depth Interviews &amp; Focus Groups (Months 7-12):</w:t>
      </w:r>
      <w:r>
        <w:t xml:space="preserve"> </w:t>
      </w:r>
      <w:r>
        <w:t xml:space="preserve">Semi-structured interviews with 30 Physiotherapists (across sectors), 15 healthcare administrators, and focus groups with 48 patients/clients from different socioeconomic backgrounds in Dakar. This explores lived experiences, systemic challenges, and community needs.</w:t>
      </w:r>
    </w:p>
    <w:p>
      <w:pPr>
        <w:numPr>
          <w:ilvl w:val="0"/>
          <w:numId w:val="1002"/>
        </w:numPr>
        <w:pStyle w:val="Compact"/>
      </w:pPr>
      <w:r>
        <w:rPr>
          <w:bCs/>
          <w:b/>
        </w:rPr>
        <w:t xml:space="preserve">Phase 3: Data Synthesis &amp; Co-Creation Workshop (Months 13-18):</w:t>
      </w:r>
      <w:r>
        <w:t xml:space="preserve"> </w:t>
      </w:r>
      <w:r>
        <w:t xml:space="preserve">Triangulating findings to develop concrete policy briefs. A final workshop involving key stakeholders (Ministry of Health, University of Dakar Faculty of Medicine, Physiotherapy Association, NGOs) will co-design practical implementation pathways for Senegal Dakar.</w:t>
      </w:r>
    </w:p>
    <w:bookmarkEnd w:id="23"/>
    <w:bookmarkStart w:id="24" w:name="significance-expected-impact"/>
    <w:p>
      <w:pPr>
        <w:pStyle w:val="Heading2"/>
      </w:pPr>
      <w:r>
        <w:t xml:space="preserve">5. Significance &amp; Expected Impact</w:t>
      </w:r>
    </w:p>
    <w:p>
      <w:pPr>
        <w:pStyle w:val="FirstParagraph"/>
      </w:pPr>
      <w:r>
        <w:t xml:space="preserve">This Research Proposal is critically significant for Senegal Dakar and the broader health system in Senegal. By providing the first comprehensive, location-specific analysis of the Physiotherapist role within Dakar's unique urban healthcare context, this study directly addresses a major gap identified in WHO’s Rehabilitation 2030 roadmap for Africa. The findings will empower policymakers at the Ministry of Health (Senegal Dakar) with robust evidence to:</w:t>
      </w:r>
    </w:p>
    <w:p>
      <w:pPr>
        <w:numPr>
          <w:ilvl w:val="0"/>
          <w:numId w:val="1003"/>
        </w:numPr>
        <w:pStyle w:val="Compact"/>
      </w:pPr>
      <w:r>
        <w:t xml:space="preserve">Advocate for increased funding allocation towards rehabilitation and Physiotherapist workforce expansion.</w:t>
      </w:r>
    </w:p>
    <w:p>
      <w:pPr>
        <w:numPr>
          <w:ilvl w:val="0"/>
          <w:numId w:val="1003"/>
        </w:numPr>
        <w:pStyle w:val="Compact"/>
      </w:pPr>
      <w:r>
        <w:t xml:space="preserve">Develop clear national guidelines integrating Physiotherapists into NCD management protocols and PHC services across Senegal Dakar.</w:t>
      </w:r>
    </w:p>
    <w:p>
      <w:pPr>
        <w:numPr>
          <w:ilvl w:val="0"/>
          <w:numId w:val="1003"/>
        </w:numPr>
        <w:pStyle w:val="Compact"/>
      </w:pPr>
      <w:r>
        <w:t xml:space="preserve">Inform the curriculum development at the University of Dakar (Faculty of Medicine) to better align training with community needs identified in Senegal Dakar.</w:t>
      </w:r>
    </w:p>
    <w:p>
      <w:pPr>
        <w:numPr>
          <w:ilvl w:val="0"/>
          <w:numId w:val="1003"/>
        </w:numPr>
        <w:pStyle w:val="Compact"/>
      </w:pPr>
      <w:r>
        <w:t xml:space="preserve">Strengthen referral systems between primary care facilities and physiotherapy services within Dakar, improving patient flow and outcomes.</w:t>
      </w:r>
    </w:p>
    <w:p>
      <w:pPr>
        <w:pStyle w:val="FirstParagraph"/>
      </w:pPr>
      <w:r>
        <w:t xml:space="preserve">The ultimate impact will be tangible improvements in the functional health and quality of life for millions of residents in Senegal Dakar suffering from conditions requiring rehabilitation. Empowering the Physiotherapist as a central, integrated member of the healthcare team is not merely an add-on but a fundamental requirement for achieving Senegal's Sustainable Development Goals (SDGs) related to health (SDG 3) and well-being for all.</w:t>
      </w:r>
    </w:p>
    <w:bookmarkEnd w:id="24"/>
    <w:bookmarkStart w:id="25" w:name="conclusion"/>
    <w:p>
      <w:pPr>
        <w:pStyle w:val="Heading2"/>
      </w:pPr>
      <w:r>
        <w:t xml:space="preserve">6. Conclusion</w:t>
      </w:r>
    </w:p>
    <w:p>
      <w:pPr>
        <w:pStyle w:val="FirstParagraph"/>
      </w:pPr>
      <w:r>
        <w:t xml:space="preserve">The integration and expansion of the Physiotherapist role within healthcare delivery in Senegal Dakar is an urgent necessity, not a luxury. This Research Proposal presents a vital, evidence-based initiative designed to transform the current fragmented reality into a coordinated system that meets the rehabilitation needs of Dakar's population. By meticulously documenting challenges, centering patient and practitioner voices within Senegal Dakar, and co-creating solutions with local stakeholders, this study promises to deliver actionable insights with immediate potential for policy change. The success of this Research Proposal will be measured not only in academic output but in the tangible increase of Physiotherapist access points, improved patient outcomes, and a stronger foundation for rehabilitation as an essential pillar of universal health coverage in Senegal Dakar.</w:t>
      </w:r>
    </w:p>
    <w:p>
      <w:pPr>
        <w:pStyle w:val="BodyText"/>
      </w:pPr>
      <w:r>
        <w:rPr>
          <w:bCs/>
          <w:b/>
        </w:rPr>
        <w:t xml:space="preserve">Keywords:</w:t>
      </w:r>
      <w:r>
        <w:t xml:space="preserve"> </w:t>
      </w:r>
      <w:r>
        <w:t xml:space="preserve">Research Proposal, Physiotherapist, Senegal Dakar, Rehabilitation Services, Healthcare Integration, Non-Communicable Diseases (NCDs),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Senegal Dakar</dc:title>
  <dc:creator/>
  <dc:language>en</dc:language>
  <cp:keywords/>
  <dcterms:created xsi:type="dcterms:W3CDTF">2026-07-20T06:27:34Z</dcterms:created>
  <dcterms:modified xsi:type="dcterms:W3CDTF">2026-07-20T06:27:34Z</dcterms:modified>
</cp:coreProperties>
</file>

<file path=docProps/custom.xml><?xml version="1.0" encoding="utf-8"?>
<Properties xmlns="http://schemas.openxmlformats.org/officeDocument/2006/custom-properties" xmlns:vt="http://schemas.openxmlformats.org/officeDocument/2006/docPropsVTypes"/>
</file>