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Counter-Crime</w:t>
      </w:r>
      <w:r>
        <w:t xml:space="preserve"> </w:t>
      </w:r>
      <w:r>
        <w:t xml:space="preserve">Operations</w:t>
      </w:r>
      <w:r>
        <w:t xml:space="preserve"> </w:t>
      </w:r>
      <w:r>
        <w:t xml:space="preserve">within</w:t>
      </w:r>
      <w:r>
        <w:t xml:space="preserve"> </w:t>
      </w:r>
      <w:r>
        <w:t xml:space="preserve">Italy</w:t>
      </w:r>
      <w:r>
        <w:t xml:space="preserve"> </w:t>
      </w:r>
      <w:r>
        <w:t xml:space="preserve">Naples</w:t>
      </w:r>
    </w:p>
    <w:bookmarkStart w:id="28" w:name="X0a1ba000c27af1745face9bb292e38560b6fda0"/>
    <w:p>
      <w:pPr>
        <w:pStyle w:val="Heading1"/>
      </w:pPr>
      <w:r>
        <w:t xml:space="preserve">Research Proposal: Enhancing Police Officer Effectiveness in Counter-Crime Operations within Italy Naples</w:t>
      </w:r>
    </w:p>
    <w:bookmarkStart w:id="20" w:name="abstract"/>
    <w:p>
      <w:pPr>
        <w:pStyle w:val="Heading2"/>
      </w:pPr>
      <w:r>
        <w:t xml:space="preserve">Abstract</w:t>
      </w:r>
    </w:p>
    <w:p>
      <w:pPr>
        <w:pStyle w:val="FirstParagraph"/>
      </w:pPr>
      <w:r>
        <w:t xml:space="preserve">This research proposal outlines a comprehensive study focused on the operational effectiveness of the</w:t>
      </w:r>
      <w:r>
        <w:t xml:space="preserve"> </w:t>
      </w:r>
      <w:r>
        <w:rPr>
          <w:bCs/>
          <w:b/>
        </w:rPr>
        <w:t xml:space="preserve">Police Officer</w:t>
      </w:r>
      <w:r>
        <w:t xml:space="preserve"> </w:t>
      </w:r>
      <w:r>
        <w:t xml:space="preserve">within the unique socio-legal landscape of Naples, Italy. With Naples serving as one of Europe's most densely populated urban centers and historically challenged by organized crime networks like the Camorra, this project seeks to investigate contemporary policing strategies, challenges faced by</w:t>
      </w:r>
      <w:r>
        <w:t xml:space="preserve"> </w:t>
      </w:r>
      <w:r>
        <w:rPr>
          <w:bCs/>
          <w:b/>
        </w:rPr>
        <w:t xml:space="preserve">Police Officer</w:t>
      </w:r>
      <w:r>
        <w:t xml:space="preserve">s on the ground, and evidence-based recommendations to enhance community safety. The research will employ mixed-methods approaches including field observations, officer interviews, and statistical analysis of crime data specific to Naples. Results are expected to provide actionable insights for the Polizia di Stato (State Police) and local authorities in</w:t>
      </w:r>
      <w:r>
        <w:t xml:space="preserve"> </w:t>
      </w:r>
      <w:r>
        <w:rPr>
          <w:bCs/>
          <w:b/>
        </w:rPr>
        <w:t xml:space="preserve">Italy Naples</w:t>
      </w:r>
      <w:r>
        <w:t xml:space="preserve">, contributing significantly to urban security frameworks in similar Mediterranean cities.</w:t>
      </w:r>
    </w:p>
    <w:bookmarkEnd w:id="20"/>
    <w:bookmarkStart w:id="21" w:name="Xd79afcd9af0979a9acebd603cf39ba20a7609f8"/>
    <w:p>
      <w:pPr>
        <w:pStyle w:val="Heading2"/>
      </w:pPr>
      <w:r>
        <w:t xml:space="preserve">Introduction: The Critical Context of Police Operations in Naples, Italy</w:t>
      </w:r>
    </w:p>
    <w:p>
      <w:pPr>
        <w:pStyle w:val="FirstParagraph"/>
      </w:pPr>
      <w:r>
        <w:t xml:space="preserve">Naples, as the capital of Campania region and one of the largest metropolitan areas in Southern Italy, presents a complex policing environment. The city grapples with persistent challenges including high rates of property crime, drug trafficking linked to organized criminal groups (particularly the Camorra), human trafficking networks, and significant social inequality. These factors place immense pressure on every</w:t>
      </w:r>
      <w:r>
        <w:t xml:space="preserve"> </w:t>
      </w:r>
      <w:r>
        <w:rPr>
          <w:bCs/>
          <w:b/>
        </w:rPr>
        <w:t xml:space="preserve">Police Officer</w:t>
      </w:r>
      <w:r>
        <w:t xml:space="preserve"> </w:t>
      </w:r>
      <w:r>
        <w:t xml:space="preserve">operating within the</w:t>
      </w:r>
      <w:r>
        <w:t xml:space="preserve"> </w:t>
      </w:r>
      <w:r>
        <w:rPr>
          <w:bCs/>
          <w:b/>
        </w:rPr>
        <w:t xml:space="preserve">Italy Naples</w:t>
      </w:r>
      <w:r>
        <w:t xml:space="preserve"> </w:t>
      </w:r>
      <w:r>
        <w:t xml:space="preserve">jurisdiction. Unlike many Northern Italian cities, Naples' policing context is deeply intertwined with historical socio-economic disparities and a complex relationship between law enforcement and certain communities. This research directly addresses the critical need to understand how the modern</w:t>
      </w:r>
      <w:r>
        <w:t xml:space="preserve"> </w:t>
      </w:r>
      <w:r>
        <w:rPr>
          <w:bCs/>
          <w:b/>
        </w:rPr>
        <w:t xml:space="preserve">Police Officer</w:t>
      </w:r>
      <w:r>
        <w:t xml:space="preserve">, equipped with both traditional authority and contemporary community policing skills, can navigate this intricate setting effectively. The proposed study moves beyond generic analyses, focusing explicitly on Naples' unique dynamics as a microcosm of urban challenges in Southern Europe.</w:t>
      </w:r>
    </w:p>
    <w:bookmarkEnd w:id="21"/>
    <w:bookmarkStart w:id="22" w:name="Xcb53574010cc332d543cbc06072ab1e9034b9cb"/>
    <w:p>
      <w:pPr>
        <w:pStyle w:val="Heading2"/>
      </w:pPr>
      <w:r>
        <w:t xml:space="preserve">Literature Review: Gaps in Understanding Police Officer Dynamics within Naples</w:t>
      </w:r>
    </w:p>
    <w:p>
      <w:pPr>
        <w:pStyle w:val="FirstParagraph"/>
      </w:pPr>
      <w:r>
        <w:t xml:space="preserve">Existing literature on Italian policing often focuses on national frameworks or comparative studies with Northern Europe, frequently overlooking the specific operational realities of cities like Naples. While studies exist on the Camorra (e.g., Della Porta &amp; Vannucci, 2013), few delve into the day-to-day experiences, challenges, and adaptive strategies of individual</w:t>
      </w:r>
      <w:r>
        <w:t xml:space="preserve"> </w:t>
      </w:r>
      <w:r>
        <w:rPr>
          <w:bCs/>
          <w:b/>
        </w:rPr>
        <w:t xml:space="preserve">Police Officer</w:t>
      </w:r>
      <w:r>
        <w:t xml:space="preserve">s confronting these groups within urban neighborhoods. Research by Italian criminologists like De Giorgi (2019) highlights resource constraints but lacks granular insights into officer-level perceptions. Crucially, there is a significant gap in understanding how community trust – vital for intelligence gathering in Naples – is built or eroded by the actions of the</w:t>
      </w:r>
      <w:r>
        <w:t xml:space="preserve"> </w:t>
      </w:r>
      <w:r>
        <w:rPr>
          <w:bCs/>
          <w:b/>
        </w:rPr>
        <w:t xml:space="preserve">Police Officer</w:t>
      </w:r>
      <w:r>
        <w:t xml:space="preserve">. This proposal directly fills this void by centering the lived experience of law enforcement personnel within the Naples context.</w:t>
      </w:r>
    </w:p>
    <w:bookmarkEnd w:id="22"/>
    <w:bookmarkStart w:id="23" w:name="research-objectives"/>
    <w:p>
      <w:pPr>
        <w:pStyle w:val="Heading2"/>
      </w:pPr>
      <w:r>
        <w:t xml:space="preserve">Research Objectives</w:t>
      </w:r>
    </w:p>
    <w:p>
      <w:pPr>
        <w:pStyle w:val="FirstParagraph"/>
      </w:pPr>
      <w:r>
        <w:t xml:space="preserve">The primary objectives of this research are:</w:t>
      </w:r>
    </w:p>
    <w:p>
      <w:pPr>
        <w:numPr>
          <w:ilvl w:val="0"/>
          <w:numId w:val="1001"/>
        </w:numPr>
        <w:pStyle w:val="Compact"/>
      </w:pPr>
      <w:r>
        <w:t xml:space="preserve">To identify and analyze the specific operational challenges (e.g., community mistrust, resource limitations, complex criminal networks) faced by each Police Officer in Naples.</w:t>
      </w:r>
    </w:p>
    <w:p>
      <w:pPr>
        <w:numPr>
          <w:ilvl w:val="0"/>
          <w:numId w:val="1001"/>
        </w:numPr>
        <w:pStyle w:val="Compact"/>
      </w:pPr>
      <w:r>
        <w:t xml:space="preserve">To evaluate the effectiveness of current training programs and protocols for Police Officers specifically tailored to the Naples urban environment.</w:t>
      </w:r>
    </w:p>
    <w:p>
      <w:pPr>
        <w:numPr>
          <w:ilvl w:val="0"/>
          <w:numId w:val="1001"/>
        </w:numPr>
        <w:pStyle w:val="Compact"/>
      </w:pPr>
      <w:r>
        <w:t xml:space="preserve">To assess community perceptions of Police Officer conduct and its impact on crime reporting and cooperation in key neighborhoods across Naples.</w:t>
      </w:r>
    </w:p>
    <w:p>
      <w:pPr>
        <w:numPr>
          <w:ilvl w:val="0"/>
          <w:numId w:val="1001"/>
        </w:numPr>
        <w:pStyle w:val="Compact"/>
      </w:pPr>
      <w:r>
        <w:t xml:space="preserve">To develop a practical, context-specific framework for enhancing Police Officer capabilities in proactive, community-oriented counter-crime operations within Italy Naples.</w:t>
      </w:r>
    </w:p>
    <w:bookmarkEnd w:id="23"/>
    <w:bookmarkStart w:id="24" w:name="methodology"/>
    <w:p>
      <w:pPr>
        <w:pStyle w:val="Heading2"/>
      </w:pPr>
      <w:r>
        <w:t xml:space="preserve">Methodology</w:t>
      </w:r>
    </w:p>
    <w:p>
      <w:pPr>
        <w:pStyle w:val="FirstParagraph"/>
      </w:pPr>
      <w:r>
        <w:t xml:space="preserve">This study will utilize a rigorous mixed-methods approach designed specifically for the Naples setting:</w:t>
      </w:r>
    </w:p>
    <w:p>
      <w:pPr>
        <w:numPr>
          <w:ilvl w:val="0"/>
          <w:numId w:val="1002"/>
        </w:numPr>
        <w:pStyle w:val="Compact"/>
      </w:pPr>
      <w:r>
        <w:rPr>
          <w:bCs/>
          <w:b/>
        </w:rPr>
        <w:t xml:space="preserve">Phase 1: Qualitative Fieldwork (Months 1-4):</w:t>
      </w:r>
      <w:r>
        <w:t xml:space="preserve"> </w:t>
      </w:r>
      <w:r>
        <w:t xml:space="preserve">Structured interviews and participant observation with approximately 40 active Police Officers across diverse precincts in Naples (including high-risk Camorra-affected zones like Secondigliano, San Giovanni a Teduccio, and central districts). Focus will be on operational routines, perceived barriers to effectiveness, and community interactions. Ethical approval from the Italian National Research Council (CNR) will be secured.</w:t>
      </w:r>
    </w:p>
    <w:p>
      <w:pPr>
        <w:numPr>
          <w:ilvl w:val="0"/>
          <w:numId w:val="1002"/>
        </w:numPr>
        <w:pStyle w:val="Compact"/>
      </w:pPr>
      <w:r>
        <w:rPr>
          <w:bCs/>
          <w:b/>
        </w:rPr>
        <w:t xml:space="preserve">Phase 2: Quantitative Analysis (Months 5-7):</w:t>
      </w:r>
      <w:r>
        <w:t xml:space="preserve"> </w:t>
      </w:r>
      <w:r>
        <w:t xml:space="preserve">Analysis of anonymized crime statistics from the Polizia di Stato Naples database (2019-2023), correlating police presence, specific interventions by Police Officer units, and crime outcome metrics within defined geographic areas. Statistical analysis will identify patterns linked to effective officer deployment.</w:t>
      </w:r>
    </w:p>
    <w:p>
      <w:pPr>
        <w:numPr>
          <w:ilvl w:val="0"/>
          <w:numId w:val="1002"/>
        </w:numPr>
        <w:pStyle w:val="Compact"/>
      </w:pPr>
      <w:r>
        <w:rPr>
          <w:bCs/>
          <w:b/>
        </w:rPr>
        <w:t xml:space="preserve">Phase 3: Community Perception Survey (Months 6-8):</w:t>
      </w:r>
      <w:r>
        <w:t xml:space="preserve"> </w:t>
      </w:r>
      <w:r>
        <w:t xml:space="preserve">A stratified survey of 500 residents across representative Naples neighborhoods, measuring trust levels in Police Officers, willingness to report crimes, and perceived safety. This will directly assess the community impact of officer conduct.</w:t>
      </w:r>
    </w:p>
    <w:p>
      <w:pPr>
        <w:numPr>
          <w:ilvl w:val="0"/>
          <w:numId w:val="1002"/>
        </w:numPr>
        <w:pStyle w:val="Compact"/>
      </w:pPr>
      <w:r>
        <w:rPr>
          <w:bCs/>
          <w:b/>
        </w:rPr>
        <w:t xml:space="preserve">Phase 4: Co-creation Workshop (Month 9):</w:t>
      </w:r>
      <w:r>
        <w:t xml:space="preserve"> </w:t>
      </w:r>
      <w:r>
        <w:t xml:space="preserve">Facilitated session with key stakeholders including Polizia di Stato command staff, local mayoral representatives from Naples, and community leaders to translate findings into actionable recommendations for Police Officer training and deployment strategies specific to Naples.</w:t>
      </w:r>
    </w:p>
    <w:bookmarkEnd w:id="24"/>
    <w:bookmarkStart w:id="25" w:name="X79ed38b4f3be73391472f5de2da3bb9d30bf66e"/>
    <w:p>
      <w:pPr>
        <w:pStyle w:val="Heading2"/>
      </w:pPr>
      <w:r>
        <w:t xml:space="preserve">Significance of the Research for Italy Naples</w:t>
      </w:r>
    </w:p>
    <w:p>
      <w:pPr>
        <w:pStyle w:val="FirstParagraph"/>
      </w:pPr>
      <w:r>
        <w:t xml:space="preserve">This research holds profound significance for</w:t>
      </w:r>
      <w:r>
        <w:t xml:space="preserve"> </w:t>
      </w:r>
      <w:r>
        <w:rPr>
          <w:bCs/>
          <w:b/>
        </w:rPr>
        <w:t xml:space="preserve">Italy Naples</w:t>
      </w:r>
      <w:r>
        <w:t xml:space="preserve">. The findings will directly inform the Polizia di Stato's operational directives in a city where effective policing is paramount to public safety and social cohesion. By focusing on the critical role of the individual</w:t>
      </w:r>
      <w:r>
        <w:t xml:space="preserve"> </w:t>
      </w:r>
      <w:r>
        <w:rPr>
          <w:bCs/>
          <w:b/>
        </w:rPr>
        <w:t xml:space="preserve">Police Officer</w:t>
      </w:r>
      <w:r>
        <w:t xml:space="preserve">, not just institutional structures, the study addresses a core vulnerability: officer morale, competence, and community rapport. Enhanced effectiveness of each Police Officer translates directly into more reliable crime prevention, higher clearance rates for serious offenses like those linked to organized crime in Naples, and improved citizen trust – the bedrock of sustainable security. Furthermore, the proposed framework will be transferable to other Italian cities facing similar urban challenges in Southern Italy (e.g., Palermo, Bari), establishing a model for evidence-based policing within the broader Italian context. This work is not merely academic; it has immediate potential to save lives and foster safer communities in Naples, a city emblematic of both the challenges and the urgent need for effective law enforcement innovation across</w:t>
      </w:r>
      <w:r>
        <w:t xml:space="preserve"> </w:t>
      </w:r>
      <w:r>
        <w:rPr>
          <w:bCs/>
          <w:b/>
        </w:rPr>
        <w:t xml:space="preserve">Italy</w:t>
      </w:r>
      <w:r>
        <w:t xml:space="preserve">.</w:t>
      </w:r>
    </w:p>
    <w:bookmarkEnd w:id="25"/>
    <w:bookmarkStart w:id="26" w:name="expected-outcomes-dissemination"/>
    <w:p>
      <w:pPr>
        <w:pStyle w:val="Heading2"/>
      </w:pPr>
      <w:r>
        <w:t xml:space="preserve">Expected Outcomes &amp; Dissemination</w:t>
      </w:r>
    </w:p>
    <w:p>
      <w:pPr>
        <w:pStyle w:val="FirstParagraph"/>
      </w:pPr>
      <w:r>
        <w:t xml:space="preserve">The research will produce a detailed final report with specific, actionable recommendations for Polizia di Stato Naples Command, including revised training modules focused on community engagement in high-risk areas and data-driven patrol strategies. Key findings will be presented at the Italian National Police Academy (Accademia della Polizia) and published in peer-reviewed journals such as "Criminology &amp; Criminal Justice" with a focus on European urban policing. A summary report tailored for Naples municipal authorities will also be delivered, ensuring practical impact. The ultimate outcome is a more effective, trusted, and responsive</w:t>
      </w:r>
      <w:r>
        <w:t xml:space="preserve"> </w:t>
      </w:r>
      <w:r>
        <w:rPr>
          <w:bCs/>
          <w:b/>
        </w:rPr>
        <w:t xml:space="preserve">Police Officer</w:t>
      </w:r>
      <w:r>
        <w:t xml:space="preserve"> </w:t>
      </w:r>
      <w:r>
        <w:t xml:space="preserve">force within the heart of</w:t>
      </w:r>
      <w:r>
        <w:t xml:space="preserve"> </w:t>
      </w:r>
      <w:r>
        <w:rPr>
          <w:bCs/>
          <w:b/>
        </w:rPr>
        <w:t xml:space="preserve">Italy Naples</w:t>
      </w:r>
      <w:r>
        <w:t xml:space="preserve">, directly contributing to its long-term safety and social development.</w:t>
      </w:r>
    </w:p>
    <w:bookmarkEnd w:id="26"/>
    <w:bookmarkStart w:id="27" w:name="conclusion"/>
    <w:p>
      <w:pPr>
        <w:pStyle w:val="Heading2"/>
      </w:pPr>
      <w:r>
        <w:t xml:space="preserve">Conclusion</w:t>
      </w:r>
    </w:p>
    <w:p>
      <w:pPr>
        <w:pStyle w:val="FirstParagraph"/>
      </w:pPr>
      <w:r>
        <w:t xml:space="preserve">The security of Naples requires a deep understanding of the frontline experience. This research proposal offers a targeted investigation into how each Police Officer operates within the specific, demanding environment of Italy Naples. By centering on officer experiences and community perceptions, it moves beyond theory to deliver practical solutions. The insights gained will empower commanders to deploy resources more effectively, train officers with greater precision for Naples' unique challenges, and ultimately build the trust necessary for sustainable crime reduction. Investing in understanding the Police Officer's reality in Naples is an investment in securing the future of one of Europe's most vibrant yet vulnerable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Counter-Crime Operations within Italy Naples</dc:title>
  <dc:creator/>
  <cp:keywords/>
  <dcterms:created xsi:type="dcterms:W3CDTF">2026-07-23T10:49:04Z</dcterms:created>
  <dcterms:modified xsi:type="dcterms:W3CDTF">2026-07-23T10:49:04Z</dcterms:modified>
</cp:coreProperties>
</file>

<file path=docProps/custom.xml><?xml version="1.0" encoding="utf-8"?>
<Properties xmlns="http://schemas.openxmlformats.org/officeDocument/2006/custom-properties" xmlns:vt="http://schemas.openxmlformats.org/officeDocument/2006/docPropsVTypes"/>
</file>