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Wellbeing</w:t>
      </w:r>
      <w:r>
        <w:t xml:space="preserve"> </w:t>
      </w:r>
      <w:r>
        <w:t xml:space="preserve">and</w:t>
      </w:r>
      <w:r>
        <w:t xml:space="preserve"> </w:t>
      </w:r>
      <w:r>
        <w:t xml:space="preserve">Effectiveness</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8cfef9a807fb8e82c0a8cef5cbc2cb4c0d0fb4b"/>
    <w:p>
      <w:pPr>
        <w:pStyle w:val="Heading1"/>
      </w:pPr>
      <w:r>
        <w:t xml:space="preserve">Research Proposal: Enhancing Police Officer Wellbeing and Effectiveness in New Zealand Wellington</w:t>
      </w:r>
    </w:p>
    <w:bookmarkStart w:id="20" w:name="abstract"/>
    <w:p>
      <w:pPr>
        <w:pStyle w:val="Heading2"/>
      </w:pPr>
      <w:r>
        <w:t xml:space="preserve">Abstract</w:t>
      </w:r>
    </w:p>
    <w:p>
      <w:pPr>
        <w:pStyle w:val="FirstParagraph"/>
      </w:pPr>
      <w:r>
        <w:t xml:space="preserve">This research proposal outlines a critical investigation into the wellbeing, operational effectiveness, and community engagement challenges faced by the Police Officer in the unique urban context of New Zealand Wellington. With rising demand for community-based policing and complex societal issues, this study seeks to develop evidence-based strategies to support Police Officers within the Wellington region. The research will employ mixed methods to gather insights from frontline officers, community leaders, and police management across New Zealand Wellington, directly addressing systemic pressures impacting the force's capacity to serve diverse populations effectively. Findings aim to inform targeted interventions that strengthen officer resilience and enhance public safety outcomes in one of Aotearoa New Zealand's most dynamic cities.</w:t>
      </w:r>
    </w:p>
    <w:bookmarkEnd w:id="20"/>
    <w:bookmarkStart w:id="21" w:name="Xc83726fa29d6e4f85dc8031c2d1072aa3933ae9"/>
    <w:p>
      <w:pPr>
        <w:pStyle w:val="Heading2"/>
      </w:pPr>
      <w:r>
        <w:t xml:space="preserve">1. Introduction: The Imperative for Research in New Zealand Wellington</w:t>
      </w:r>
    </w:p>
    <w:p>
      <w:pPr>
        <w:pStyle w:val="FirstParagraph"/>
      </w:pPr>
      <w:r>
        <w:t xml:space="preserve">New Zealand Wellington, the capital city and cultural heartland of Aotearoa, presents a distinct policing landscape characterized by dense urban populations, significant socio-economic diversity, unique geographic constraints (including coastal and hillside communities), and a strong Māori presence. The role of the Police Officer in this setting is pivotal yet increasingly complex. Recent reports from the New Zealand Police highlight growing challenges including rising rates of family violence incidents, mental health crises requiring immediate intervention, drug-related offences in specific urban precincts, and heightened community expectations for culturally responsive policing. These pressures directly impact Police Officer wellbeing and operational effectiveness within New Zealand Wellington. This research proposal addresses a critical gap: understanding how to optimise the role of the Police Officer to meet contemporary demands while safeguarding their mental and physical health in the Wellington context.</w:t>
      </w:r>
    </w:p>
    <w:bookmarkEnd w:id="21"/>
    <w:bookmarkStart w:id="22" w:name="Xf265d17df60f5370f47b466f10cb61d139b315d"/>
    <w:p>
      <w:pPr>
        <w:pStyle w:val="Heading2"/>
      </w:pPr>
      <w:r>
        <w:t xml:space="preserve">2. Problem Statement: The Current State of Police Officers in Wellington</w:t>
      </w:r>
    </w:p>
    <w:p>
      <w:pPr>
        <w:pStyle w:val="FirstParagraph"/>
      </w:pPr>
      <w:r>
        <w:t xml:space="preserve">Police Officers working across New Zealand Wellington face mounting operational stressors that threaten both individual wellbeing and community safety. Key issues include chronic understaffing leading to excessive workloads, exposure to high-risk situations with limited immediate support, challenges in navigating complex cultural and social dynamics within the city’s diverse communities (including Māori whānau and Pasifika populations), and difficulties in accessing timely mental health resources tailored to police-specific needs. The unique pressures of Wellington – from managing protests on Parliament Grounds to responding to incidents across its hilly suburbs like Khandallah or Petone – compound these challenges. Current support systems are often reactive rather than preventative, failing to adequately equip the Police Officer with sustainable coping mechanisms and contextual understanding for their specific New Zealand Wellington environment. This situation risks burnout, attrition, and reduced effectiveness in building trust with the communities they serve.</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primary stressors and wellbeing challenges currently experienced by Police Officers working within New Zealand Wellington.</w:t>
      </w:r>
    </w:p>
    <w:p>
      <w:pPr>
        <w:numPr>
          <w:ilvl w:val="0"/>
          <w:numId w:val="1001"/>
        </w:numPr>
        <w:pStyle w:val="Compact"/>
      </w:pPr>
      <w:r>
        <w:t xml:space="preserve">To evaluate existing support mechanisms (clinical, peer-led, organisational) for Police Officers in Wellington and identify critical gaps specific to the regional context.</w:t>
      </w:r>
    </w:p>
    <w:p>
      <w:pPr>
        <w:numPr>
          <w:ilvl w:val="0"/>
          <w:numId w:val="1001"/>
        </w:numPr>
        <w:pStyle w:val="Compact"/>
      </w:pPr>
      <w:r>
        <w:t xml:space="preserve">To explore how cultural competence, particularly understanding Te Tiriti o Waitangi principles and Māori perspectives (kaitiakitanga, whanaungatanga), impacts Police Officer effectiveness and community relations in Wellington.</w:t>
      </w:r>
    </w:p>
    <w:p>
      <w:pPr>
        <w:numPr>
          <w:ilvl w:val="0"/>
          <w:numId w:val="1001"/>
        </w:numPr>
        <w:pStyle w:val="Compact"/>
      </w:pPr>
      <w:r>
        <w:t xml:space="preserve">To develop evidence-based, contextually appropriate recommendations for enhancing Police Officer wellbeing and operational effectiveness specifically within the New Zealand Wellington policing framework.</w:t>
      </w:r>
    </w:p>
    <w:bookmarkEnd w:id="23"/>
    <w:bookmarkStart w:id="24" w:name="X84a4ee8f82f333c6719a8381834f3ce20ad59ee"/>
    <w:p>
      <w:pPr>
        <w:pStyle w:val="Heading2"/>
      </w:pPr>
      <w:r>
        <w:t xml:space="preserve">4. Literature Review (Contextualising the Wellington Challenge)</w:t>
      </w:r>
    </w:p>
    <w:p>
      <w:pPr>
        <w:pStyle w:val="FirstParagraph"/>
      </w:pPr>
      <w:r>
        <w:t xml:space="preserve">Existing literature on police officer wellbeing globally often focuses on urban centres in North America or Europe, with limited specific application to New Zealand. Studies by the New Zealand Police Research Unit highlight national trends of stress and mental health concerns but lack granular analysis for Wellington's distinct environment. Research by scholars like Dr. Sue Sucksmith (Massey University) has begun examining community-police relations in Aotearoa, particularly regarding Māori perspectives, but a dedicated focus on the operational challenges *faced by Police Officers themselves* within Wellington is notably absent. This research bridges that gap, grounding its analysis firmly within the socio-cultural and geographical realities of New Zealand Wellington, ensuring findings are directly applicable to this specific setting.</w:t>
      </w:r>
    </w:p>
    <w:bookmarkEnd w:id="24"/>
    <w:bookmarkStart w:id="25" w:name="methodology"/>
    <w:p>
      <w:pPr>
        <w:pStyle w:val="Heading2"/>
      </w:pPr>
      <w:r>
        <w:t xml:space="preserve">5. Methodology</w:t>
      </w:r>
    </w:p>
    <w:p>
      <w:pPr>
        <w:pStyle w:val="FirstParagraph"/>
      </w:pPr>
      <w:r>
        <w:t xml:space="preserve">This study will utilise a rigorous mixed-methods approach designed for relevance to Police Officers in New Zealand Wellington:</w:t>
      </w:r>
    </w:p>
    <w:p>
      <w:pPr>
        <w:numPr>
          <w:ilvl w:val="0"/>
          <w:numId w:val="1002"/>
        </w:numPr>
        <w:pStyle w:val="Compact"/>
      </w:pPr>
      <w:r>
        <w:rPr>
          <w:bCs/>
          <w:b/>
        </w:rPr>
        <w:t xml:space="preserve">Quantitative Survey:</w:t>
      </w:r>
      <w:r>
        <w:t xml:space="preserve"> </w:t>
      </w:r>
      <w:r>
        <w:t xml:space="preserve">A structured online survey distributed to all sworn officers within the Wellington Police District (approx. 1,200 officers), measuring stress levels, wellbeing indicators, perceived support efficacy, and operational challenges specific to Wellington precincts.</w:t>
      </w:r>
    </w:p>
    <w:p>
      <w:pPr>
        <w:numPr>
          <w:ilvl w:val="0"/>
          <w:numId w:val="1002"/>
        </w:numPr>
        <w:pStyle w:val="Compact"/>
      </w:pPr>
      <w:r>
        <w:rPr>
          <w:bCs/>
          <w:b/>
        </w:rPr>
        <w:t xml:space="preserve">Qualitative Interviews:</w:t>
      </w:r>
      <w:r>
        <w:t xml:space="preserve"> </w:t>
      </w:r>
      <w:r>
        <w:t xml:space="preserve">In-depth interviews with a purposive sample of 30-40 Police Officers representing diverse ranks (constable to sergeant), shifts (day/night), and geographical postings across Wellington (e.g., CBD, Lower Hutt, Porirua). Key themes include cultural competency experiences, support system utilisation, and the impact of local contextual factors.</w:t>
      </w:r>
    </w:p>
    <w:p>
      <w:pPr>
        <w:numPr>
          <w:ilvl w:val="0"/>
          <w:numId w:val="1002"/>
        </w:numPr>
        <w:pStyle w:val="Compact"/>
      </w:pPr>
      <w:r>
        <w:rPr>
          <w:bCs/>
          <w:b/>
        </w:rPr>
        <w:t xml:space="preserve">Focus Groups with Community Leaders:</w:t>
      </w:r>
      <w:r>
        <w:t xml:space="preserve"> </w:t>
      </w:r>
      <w:r>
        <w:t xml:space="preserve">Three focus groups with representatives from key Wellington community organisations (Māori health providers like Te Waihanga Māori Health, Pacific Island communities in Newtown/Wellington City, mental health NGOs) to understand their perspectives on Police Officer effectiveness and trust within the Wellington context.</w:t>
      </w:r>
    </w:p>
    <w:p>
      <w:pPr>
        <w:numPr>
          <w:ilvl w:val="0"/>
          <w:numId w:val="1002"/>
        </w:numPr>
        <w:pStyle w:val="Compact"/>
      </w:pPr>
      <w:r>
        <w:rPr>
          <w:bCs/>
          <w:b/>
        </w:rPr>
        <w:t xml:space="preserve">Analysis:</w:t>
      </w:r>
      <w:r>
        <w:t xml:space="preserve"> </w:t>
      </w:r>
      <w:r>
        <w:t xml:space="preserve">Thematic analysis of interview/focus group data; statistical analysis of survey data. Findings will be triangulated to ensure robustness and direct applicability to New Zealand Wellington policing needs.</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for tangible impact within the New Zealand Police Force, specifically for the Wellington region. By providing deep, localised insights into the lived experience of the Police Officer in Wellington, this study will directly inform:</w:t>
      </w:r>
    </w:p>
    <w:p>
      <w:pPr>
        <w:numPr>
          <w:ilvl w:val="0"/>
          <w:numId w:val="1003"/>
        </w:numPr>
        <w:pStyle w:val="Compact"/>
      </w:pPr>
      <w:r>
        <w:t xml:space="preserve">The development and refinement of targeted wellbeing support programmes (e.g., culturally specific peer networks for officers serving Māori communities in Wellington).</w:t>
      </w:r>
    </w:p>
    <w:p>
      <w:pPr>
        <w:numPr>
          <w:ilvl w:val="0"/>
          <w:numId w:val="1003"/>
        </w:numPr>
        <w:pStyle w:val="Compact"/>
      </w:pPr>
      <w:r>
        <w:t xml:space="preserve">Training curricula enhancements focused on contextual challenges unique to New Zealand Wellington (e.g., navigating hilly terrain during responses, understanding local gang dynamics in specific suburbs like Miramar).</w:t>
      </w:r>
    </w:p>
    <w:p>
      <w:pPr>
        <w:numPr>
          <w:ilvl w:val="0"/>
          <w:numId w:val="1003"/>
        </w:numPr>
        <w:pStyle w:val="Compact"/>
      </w:pPr>
      <w:r>
        <w:t xml:space="preserve">Strategic resource allocation within the Wellington Police District, ensuring officer numbers and support structures align with actual demand patterns identified in the research.</w:t>
      </w:r>
    </w:p>
    <w:p>
      <w:pPr>
        <w:numPr>
          <w:ilvl w:val="0"/>
          <w:numId w:val="1003"/>
        </w:numPr>
        <w:pStyle w:val="Compact"/>
      </w:pPr>
      <w:r>
        <w:t xml:space="preserve">Strengthened community-police partnerships through evidence-based strategies that improve trust – a cornerstone of effective policing in New Zealand Wellington.</w:t>
      </w:r>
    </w:p>
    <w:p>
      <w:pPr>
        <w:pStyle w:val="FirstParagraph"/>
      </w:pPr>
      <w:r>
        <w:t xml:space="preserve">The outcomes will contribute significantly to the broader national discourse on police officer wellbeing and community safety, with New Zealand Wellington serving as a critical case study for understanding how place-specific factors shape policing success. This Research Proposal directly addresses the urgent need to sustain and empower Police Officers in one of Aotearoa's most vital cities.</w:t>
      </w:r>
    </w:p>
    <w:bookmarkEnd w:id="26"/>
    <w:bookmarkStart w:id="27" w:name="conclusion"/>
    <w:p>
      <w:pPr>
        <w:pStyle w:val="Heading2"/>
      </w:pPr>
      <w:r>
        <w:t xml:space="preserve">7. Conclusion</w:t>
      </w:r>
    </w:p>
    <w:p>
      <w:pPr>
        <w:pStyle w:val="FirstParagraph"/>
      </w:pPr>
      <w:r>
        <w:t xml:space="preserve">The safety and wellbeing of the community in New Zealand Wellington are intrinsically linked to the capacity, resilience, and effectiveness of its Police Officers. Current pressures demand proactive, evidence-based solutions tailored to Wellington's specific urban fabric and cultural landscape. This Research Proposal outlines a necessary investigation into the challenges faced by the Police Officer within New Zealand Wellington. By prioritising officer wellbeing as fundamental to community safety and grounding its analysis in the realities of this unique city, this research promises actionable insights that can lead to a more effective, sustainable, and trusted police service for all residents of New Zealand Wellington. The findings will be invaluable for Police management, policy makers within the New Zealand Police Force, and community organisations committed to safer Wellington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Wellbeing and Effectiveness in New Zealand Wellington</dc:title>
  <dc:creator/>
  <dc:language>en</dc:language>
  <cp:keywords/>
  <dcterms:created xsi:type="dcterms:W3CDTF">2025-12-11T16:19:48Z</dcterms:created>
  <dcterms:modified xsi:type="dcterms:W3CDTF">2025-12-11T16:19:48Z</dcterms:modified>
</cp:coreProperties>
</file>

<file path=docProps/custom.xml><?xml version="1.0" encoding="utf-8"?>
<Properties xmlns="http://schemas.openxmlformats.org/officeDocument/2006/custom-properties" xmlns:vt="http://schemas.openxmlformats.org/officeDocument/2006/docPropsVTypes"/>
</file>