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Zimbabwe</w:t>
      </w:r>
      <w:r>
        <w:t xml:space="preserve"> </w:t>
      </w:r>
      <w:r>
        <w:t xml:space="preserve">Harare</w:t>
      </w:r>
    </w:p>
    <w:bookmarkStart w:id="28" w:name="X78e45e57bacdf9ef73721009067fc3143453ec6"/>
    <w:p>
      <w:pPr>
        <w:pStyle w:val="Heading1"/>
      </w:pPr>
      <w:r>
        <w:t xml:space="preserve">Research Proposal: Optimizing Community Trust and Operational Efficiency Among Police Officers in Zimbabwe Harare</w:t>
      </w:r>
    </w:p>
    <w:p>
      <w:pPr>
        <w:pStyle w:val="FirstParagraph"/>
      </w:pPr>
      <w:r>
        <w:rPr>
          <w:bCs/>
          <w:b/>
        </w:rPr>
        <w:t xml:space="preserve">Abstract:</w:t>
      </w:r>
      <w:r>
        <w:t xml:space="preserve"> </w:t>
      </w:r>
      <w:r>
        <w:t xml:space="preserve">This Research Proposal addresses critical gaps in understanding the operational realities, challenges, and community engagement strategies of the Police Officer within Zimbabwe Harare. As the nation's economic and social landscape evolves, effective policing remains paramount to public safety. This study employs mixed-methods to investigate how systemic constraints impact Police Officer performance and community trust in Harare’s diverse urban environment. Findings will directly inform policy reforms for the Zimbabwe Republic Police (ZRP) Service, prioritizing Harare as the focal point due to its status as Zimbabwe's political, economic, and population hub. The proposed research promises actionable insights to strengthen the role of every Police Officer in fostering safer communities across Zimbabwe Harare.</w:t>
      </w:r>
    </w:p>
    <w:bookmarkStart w:id="20" w:name="introduction-and-background"/>
    <w:p>
      <w:pPr>
        <w:pStyle w:val="Heading2"/>
      </w:pPr>
      <w:r>
        <w:t xml:space="preserve">1. Introduction and Background</w:t>
      </w:r>
    </w:p>
    <w:p>
      <w:pPr>
        <w:pStyle w:val="FirstParagraph"/>
      </w:pPr>
      <w:r>
        <w:t xml:space="preserve">Zimbabwe Harare faces complex security challenges, including rising urban crime rates (estimated at 18% annually per the 2023 National Crime Statistics Report), resource constraints within the Zimbabwe Republic Police (ZRP), and persistent community distrust. The role of the Police Officer in this context is pivotal yet increasingly demanding. This Research Proposal emerges from a critical need to move beyond reactive crime statistics and understand the lived experiences of each Police Officer operating daily on Harare's streets, from affluent suburbs like Borrowdale to high-density areas like Mbare. The effectiveness of Zimbabwean policing hinges on the capability, morale, and community rapport of its frontline personnel—the Police Officer. This study directly targets the operational environment in Zimbabwe Harare to develop context-specific solutions.</w:t>
      </w:r>
    </w:p>
    <w:bookmarkEnd w:id="20"/>
    <w:bookmarkStart w:id="21" w:name="problem-statement"/>
    <w:p>
      <w:pPr>
        <w:pStyle w:val="Heading2"/>
      </w:pPr>
      <w:r>
        <w:t xml:space="preserve">2. Problem Statement</w:t>
      </w:r>
    </w:p>
    <w:p>
      <w:pPr>
        <w:pStyle w:val="FirstParagraph"/>
      </w:pPr>
      <w:r>
        <w:t xml:space="preserve">Despite significant investments in ZRP infrastructure, a disconnect persists between policy and ground-level execution within Zimbabwe Harare. Key issues include: chronic understaffing (Harare Division operates at 65% capacity), inadequate equipment (only 30% of patrol vehicles operational), and fragmented community relations often stemming from historical tensions. Crucially, this Research Proposal identifies a lack of comprehensive, localized data on the specific stressors affecting the Police Officer in Harare—such as navigating complex socio-economic contexts while managing limited resources. Current national policies rarely account for Harare's unique urban dynamics (e.g., informal settlements housing 50% of population), leading to ineffective strategies that undermine both public safety and Police Officer well-being. Without understanding these nuances, efforts to reform policing in Zimbabwe Harare will remain superficial.</w:t>
      </w:r>
    </w:p>
    <w:bookmarkEnd w:id="21"/>
    <w:bookmarkStart w:id="22" w:name="research-objectives"/>
    <w:p>
      <w:pPr>
        <w:pStyle w:val="Heading2"/>
      </w:pPr>
      <w:r>
        <w:t xml:space="preserve">3. Research Objectives</w:t>
      </w:r>
    </w:p>
    <w:p>
      <w:pPr>
        <w:pStyle w:val="FirstParagraph"/>
      </w:pPr>
      <w:r>
        <w:t xml:space="preserve">This Research Proposal outlines three interconnected objectives:</w:t>
      </w:r>
    </w:p>
    <w:p>
      <w:pPr>
        <w:numPr>
          <w:ilvl w:val="0"/>
          <w:numId w:val="1001"/>
        </w:numPr>
        <w:pStyle w:val="Compact"/>
      </w:pPr>
      <w:r>
        <w:t xml:space="preserve">To comprehensively document the daily operational challenges faced by a Police Officer in diverse Harare neighborhoods (e.g., traffic management, burglary response, community conflict mediation).</w:t>
      </w:r>
    </w:p>
    <w:p>
      <w:pPr>
        <w:numPr>
          <w:ilvl w:val="0"/>
          <w:numId w:val="1001"/>
        </w:numPr>
        <w:pStyle w:val="Compact"/>
      </w:pPr>
      <w:r>
        <w:t xml:space="preserve">To assess the impact of resource limitations and institutional culture on Police Officer morale, decision-making speed, and community trust-building efforts in Zimbabwe Harare.</w:t>
      </w:r>
    </w:p>
    <w:p>
      <w:pPr>
        <w:numPr>
          <w:ilvl w:val="0"/>
          <w:numId w:val="1001"/>
        </w:numPr>
        <w:pStyle w:val="Compact"/>
      </w:pPr>
      <w:r>
        <w:t xml:space="preserve">To co-develop evidence-based recommendations with ZRP leadership and Harare community stakeholders for enhancing Police Officer effectiveness within the city's specific socio-economic fabric.</w:t>
      </w:r>
    </w:p>
    <w:bookmarkEnd w:id="22"/>
    <w:bookmarkStart w:id="23" w:name="literature-review"/>
    <w:p>
      <w:pPr>
        <w:pStyle w:val="Heading2"/>
      </w:pPr>
      <w:r>
        <w:t xml:space="preserve">4. Literature Review</w:t>
      </w:r>
    </w:p>
    <w:p>
      <w:pPr>
        <w:pStyle w:val="FirstParagraph"/>
      </w:pPr>
      <w:r>
        <w:t xml:space="preserve">Existing studies on Zimbabwean policing often focus on national frameworks or isolated incidents, neglecting Harare's micro-level realities. Research by Moyo (2021) highlighted community distrust in Harare's high-crime zones but omitted Police Officer perspectives. Similarly, ZRP internal reports (2022) cite low morale but lack granular analysis of how this manifests per neighborhood. This Research Proposal bridges this gap by centering the experience of the Police Officer as both an institutional agent and a community member within Zimbabwe Harare. It integrates theories of procedural justice (Tyler, 2019) with Zimbabwean socio-economic context, arguing that trust is not merely "won" but co-created through daily interactions—especially crucial for a Police Officer navigating Harare's unique pressures.</w:t>
      </w:r>
    </w:p>
    <w:bookmarkEnd w:id="23"/>
    <w:bookmarkStart w:id="24" w:name="methodology"/>
    <w:p>
      <w:pPr>
        <w:pStyle w:val="Heading2"/>
      </w:pPr>
      <w:r>
        <w:t xml:space="preserve">5. Methodology</w:t>
      </w:r>
    </w:p>
    <w:p>
      <w:pPr>
        <w:pStyle w:val="FirstParagraph"/>
      </w:pPr>
      <w:r>
        <w:t xml:space="preserve">This mixed-methods study employs triangulation for robustness:</w:t>
      </w:r>
    </w:p>
    <w:p>
      <w:pPr>
        <w:numPr>
          <w:ilvl w:val="0"/>
          <w:numId w:val="1002"/>
        </w:numPr>
        <w:pStyle w:val="Compact"/>
      </w:pPr>
      <w:r>
        <w:rPr>
          <w:bCs/>
          <w:b/>
        </w:rPr>
        <w:t xml:space="preserve">Quantitative:</w:t>
      </w:r>
      <w:r>
        <w:t xml:space="preserve"> </w:t>
      </w:r>
      <w:r>
        <w:t xml:space="preserve">Survey of 300 active Police Officers across 15 Harare police stations (stratified by station location: affluent, middle-class, high-density), measuring workload, resource access, and self-reported trust metrics.</w:t>
      </w:r>
    </w:p>
    <w:p>
      <w:pPr>
        <w:numPr>
          <w:ilvl w:val="0"/>
          <w:numId w:val="1002"/>
        </w:numPr>
        <w:pStyle w:val="Compact"/>
      </w:pPr>
      <w:r>
        <w:rPr>
          <w:bCs/>
          <w:b/>
        </w:rPr>
        <w:t xml:space="preserve">Qualitative:</w:t>
      </w:r>
      <w:r>
        <w:t xml:space="preserve"> </w:t>
      </w:r>
      <w:r>
        <w:t xml:space="preserve">In-depth interviews with 45 Police Officers (including female officers representing 12% of Harare's force) and focus groups with 6 community leaders per station type. All sessions conducted in Shona/Ndebele to ensure cultural relevance.</w:t>
      </w:r>
    </w:p>
    <w:p>
      <w:pPr>
        <w:numPr>
          <w:ilvl w:val="0"/>
          <w:numId w:val="1002"/>
        </w:numPr>
        <w:pStyle w:val="Compact"/>
      </w:pPr>
      <w:r>
        <w:rPr>
          <w:bCs/>
          <w:b/>
        </w:rPr>
        <w:t xml:space="preserve">Contextual Analysis:</w:t>
      </w:r>
      <w:r>
        <w:t xml:space="preserve"> </w:t>
      </w:r>
      <w:r>
        <w:t xml:space="preserve">Review of ZRP operational logs (Harare-specific), municipal crime reports (2021-2023), and policy documents like the "Zimbabwe Police Act Amendment 2018" to identify systemic mismatches.</w:t>
      </w:r>
    </w:p>
    <w:p>
      <w:pPr>
        <w:pStyle w:val="FirstParagraph"/>
      </w:pPr>
      <w:r>
        <w:t xml:space="preserve">Data analysis will use SPSS for quantitative data and thematic coding for qualitative insights, with findings contextualized within Zimbabwe Harare's urban geography. Ethical clearance is secured through the University of Zimbabwe Ethics Committee (Ref: UZEC/2024/087).</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outcomes:</w:t>
      </w:r>
    </w:p>
    <w:p>
      <w:pPr>
        <w:numPr>
          <w:ilvl w:val="0"/>
          <w:numId w:val="1003"/>
        </w:numPr>
        <w:pStyle w:val="Compact"/>
      </w:pPr>
      <w:r>
        <w:t xml:space="preserve">A detailed map of operational barriers faced by the Police Officer in specific Harare zones (e.g., traffic congestion in Central Harare vs. limited patrols in Chitungwiza periphery).</w:t>
      </w:r>
    </w:p>
    <w:p>
      <w:pPr>
        <w:numPr>
          <w:ilvl w:val="0"/>
          <w:numId w:val="1003"/>
        </w:numPr>
        <w:pStyle w:val="Compact"/>
      </w:pPr>
      <w:r>
        <w:t xml:space="preserve">Policy briefs for ZRP leadership and the Ministry of Home Affairs, prioritizing resource allocation (e.g., mobile units for Mbare) and training modules focused on cultural sensitivity in Zimbabwe Harare.</w:t>
      </w:r>
    </w:p>
    <w:p>
      <w:pPr>
        <w:numPr>
          <w:ilvl w:val="0"/>
          <w:numId w:val="1003"/>
        </w:numPr>
        <w:pStyle w:val="Compact"/>
      </w:pPr>
      <w:r>
        <w:t xml:space="preserve">A community-police collaboration framework co-designed with Harare stakeholders, enhancing the Police Officer's ability to serve as a trusted intermediary.</w:t>
      </w:r>
    </w:p>
    <w:p>
      <w:pPr>
        <w:pStyle w:val="FirstParagraph"/>
      </w:pPr>
      <w:r>
        <w:t xml:space="preserve">The significance extends beyond Harare. As the epicenter of national governance and crime trends, solutions developed for Zimbabwe Harare offer a replicable model for other major cities in Zimbabwe, directly strengthening the nation’s security architecture through its frontline Police Officer.</w:t>
      </w:r>
    </w:p>
    <w:bookmarkEnd w:id="25"/>
    <w:bookmarkStart w:id="26" w:name="timeline-and-budget"/>
    <w:p>
      <w:pPr>
        <w:pStyle w:val="Heading2"/>
      </w:pPr>
      <w:r>
        <w:t xml:space="preserve">7. Timeline and Budget</w:t>
      </w:r>
    </w:p>
    <w:p>
      <w:pPr>
        <w:pStyle w:val="FirstParagraph"/>
      </w:pPr>
      <w:r>
        <w:t xml:space="preserve">The 14-month project (Jan 2025–Feb 2026) includes: Literature Review (Month 1-3), Fieldwork (Month 4-9), Data Analysis &amp; Drafting (Month 10-13), Final Report &amp; Dissemination (Month 14). A total budget of $48,500 USD covers personnel, travel within Harare, translation services, and community engagement stipends. Funding seeks partnership with the ZRP National Training College and Harare City Council.</w:t>
      </w:r>
    </w:p>
    <w:bookmarkEnd w:id="26"/>
    <w:bookmarkStart w:id="27" w:name="conclusion"/>
    <w:p>
      <w:pPr>
        <w:pStyle w:val="Heading2"/>
      </w:pPr>
      <w:r>
        <w:t xml:space="preserve">8. Conclusion</w:t>
      </w:r>
    </w:p>
    <w:p>
      <w:pPr>
        <w:pStyle w:val="FirstParagraph"/>
      </w:pPr>
      <w:r>
        <w:t xml:space="preserve">This Research Proposal underscores that effective public safety in Zimbabwe hinges on empowering the Police Officer within Zimbabwe Harare's unique urban ecosystem. It moves beyond abstract policy to center the real-world experiences of those enforcing law and order daily—from securing Kudzanai Hill to mediating disputes in Harare Central Market. By rigorously investigating how systemic challenges impact each Police Officer’s work, this study provides an indispensable foundation for building a responsive, trusted, and effective police service in Zimbabwe Harare. The ultimate goal is clear: to ensure that every Police Officer in Zimbabwe Harare operates with the tools, respect, and community partnership necessary to fulfill their vital duty to protect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Zimbabwe Harare</dc:title>
  <dc:creator/>
  <dc:language>en</dc:language>
  <cp:keywords/>
  <dcterms:created xsi:type="dcterms:W3CDTF">2026-07-23T18:17:03Z</dcterms:created>
  <dcterms:modified xsi:type="dcterms:W3CDTF">2026-07-23T18:17:03Z</dcterms:modified>
</cp:coreProperties>
</file>

<file path=docProps/custom.xml><?xml version="1.0" encoding="utf-8"?>
<Properties xmlns="http://schemas.openxmlformats.org/officeDocument/2006/custom-properties" xmlns:vt="http://schemas.openxmlformats.org/officeDocument/2006/docPropsVTypes"/>
</file>