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Integrating</w:t>
      </w:r>
      <w:r>
        <w:t xml:space="preserve"> </w:t>
      </w:r>
      <w:r>
        <w:t xml:space="preserve">School</w:t>
      </w:r>
      <w:r>
        <w:t xml:space="preserve"> </w:t>
      </w:r>
      <w:r>
        <w:t xml:space="preserve">Counselors</w:t>
      </w:r>
      <w:r>
        <w:t xml:space="preserve"> </w:t>
      </w:r>
      <w:r>
        <w:t xml:space="preserve">into</w:t>
      </w:r>
      <w:r>
        <w:t xml:space="preserve"> </w:t>
      </w:r>
      <w:r>
        <w:t xml:space="preserve">the</w:t>
      </w:r>
      <w:r>
        <w:t xml:space="preserve"> </w:t>
      </w:r>
      <w:r>
        <w:t xml:space="preserve">Educational</w:t>
      </w:r>
      <w:r>
        <w:t xml:space="preserve"> </w:t>
      </w:r>
      <w:r>
        <w:t xml:space="preserve">System</w:t>
      </w:r>
      <w:r>
        <w:t xml:space="preserve"> </w:t>
      </w:r>
      <w:r>
        <w:t xml:space="preserve">of</w:t>
      </w:r>
      <w:r>
        <w:t xml:space="preserve"> </w:t>
      </w:r>
      <w:r>
        <w:t xml:space="preserve">Algeria</w:t>
      </w:r>
      <w:r>
        <w:t xml:space="preserve"> </w:t>
      </w:r>
      <w:r>
        <w:t xml:space="preserve">(Algiers)</w:t>
      </w:r>
    </w:p>
    <w:bookmarkStart w:id="28" w:name="Xb63b9fdbdf7fb15a295d0d26dd33c824005c610"/>
    <w:p>
      <w:pPr>
        <w:pStyle w:val="Heading1"/>
      </w:pPr>
      <w:r>
        <w:t xml:space="preserve">Research Proposal: Establishing a Formal School Counselor Framework in Primary and Secondary Schools of Algeria (Focus: Algiers)</w:t>
      </w:r>
    </w:p>
    <w:bookmarkStart w:id="20" w:name="i.-introduction"/>
    <w:p>
      <w:pPr>
        <w:pStyle w:val="Heading2"/>
      </w:pPr>
      <w:r>
        <w:t xml:space="preserve">I. Introduction</w:t>
      </w:r>
    </w:p>
    <w:p>
      <w:pPr>
        <w:pStyle w:val="FirstParagraph"/>
      </w:pPr>
      <w:r>
        <w:t xml:space="preserve">The Algerian educational landscape, particularly within the capital city of Algiers, faces significant challenges in supporting the holistic development and well-being of its students. While the Ministry of National Education has made strides in expanding access to education, a critical gap persists: the absence of a structured and trained School Counselor system. This research proposal outlines a comprehensive study designed to investigate the necessity, feasibility, and implementation pathways for integrating certified School Counselors into schools across Algiers, Algeria. The central question driving this</w:t>
      </w:r>
      <w:r>
        <w:t xml:space="preserve"> </w:t>
      </w:r>
      <w:r>
        <w:rPr>
          <w:bCs/>
          <w:b/>
        </w:rPr>
        <w:t xml:space="preserve">Research Proposal</w:t>
      </w:r>
      <w:r>
        <w:t xml:space="preserve"> </w:t>
      </w:r>
      <w:r>
        <w:t xml:space="preserve">is: *How can the formal integration of qualified School Counselors within primary and secondary schools in Algiers enhance student academic performance, emotional well-being, and socio-economic development in line with Algeria's national educational goals?*</w:t>
      </w:r>
    </w:p>
    <w:bookmarkEnd w:id="20"/>
    <w:bookmarkStart w:id="21" w:name="ii.-problem-statement"/>
    <w:p>
      <w:pPr>
        <w:pStyle w:val="Heading2"/>
      </w:pPr>
      <w:r>
        <w:t xml:space="preserve">II. Problem Statement</w:t>
      </w:r>
    </w:p>
    <w:p>
      <w:pPr>
        <w:pStyle w:val="FirstParagraph"/>
      </w:pPr>
      <w:r>
        <w:t xml:space="preserve">Current Algerian schools, especially in densely populated urban centers like Algiers, operate without dedicated counseling professionals. Teachers and principals often assume informal counseling roles despite lacking specific training in psychological support, career guidance, or crisis intervention. This situation leads to several critical issues:</w:t>
      </w:r>
    </w:p>
    <w:p>
      <w:pPr>
        <w:numPr>
          <w:ilvl w:val="0"/>
          <w:numId w:val="1001"/>
        </w:numPr>
        <w:pStyle w:val="Compact"/>
      </w:pPr>
      <w:r>
        <w:rPr>
          <w:bCs/>
          <w:b/>
        </w:rPr>
        <w:t xml:space="preserve">High Student Stress &amp; Dropout Rates:</w:t>
      </w:r>
      <w:r>
        <w:t xml:space="preserve"> </w:t>
      </w:r>
      <w:r>
        <w:t xml:space="preserve">Students in Algiers face immense pressure during high-stakes examinations (Baccalauréat) and socio-economic challenges. Without accessible support, anxiety and dropout rates increase, particularly among vulnerable populations in marginalized neighborhoods of Algiers.</w:t>
      </w:r>
    </w:p>
    <w:p>
      <w:pPr>
        <w:numPr>
          <w:ilvl w:val="0"/>
          <w:numId w:val="1001"/>
        </w:numPr>
        <w:pStyle w:val="Compact"/>
      </w:pPr>
      <w:r>
        <w:rPr>
          <w:bCs/>
          <w:b/>
        </w:rPr>
        <w:t xml:space="preserve">Lack of Career Guidance:</w:t>
      </w:r>
      <w:r>
        <w:t xml:space="preserve"> </w:t>
      </w:r>
      <w:r>
        <w:t xml:space="preserve">Students transition from school to higher education or the workforce without adequate information or personalized guidance, contributing to mismatched career choices and youth unemployment.</w:t>
      </w:r>
    </w:p>
    <w:p>
      <w:pPr>
        <w:numPr>
          <w:ilvl w:val="0"/>
          <w:numId w:val="1001"/>
        </w:numPr>
        <w:pStyle w:val="Compact"/>
      </w:pPr>
      <w:r>
        <w:rPr>
          <w:bCs/>
          <w:b/>
        </w:rPr>
        <w:t xml:space="preserve">Mental Health Crisis:</w:t>
      </w:r>
      <w:r>
        <w:t xml:space="preserve"> </w:t>
      </w:r>
      <w:r>
        <w:t xml:space="preserve">Stigma around mental health and insufficient resources prevent students from accessing help for depression, anxiety, bullying, or family issues prevalent in Algiers communities.</w:t>
      </w:r>
    </w:p>
    <w:p>
      <w:pPr>
        <w:numPr>
          <w:ilvl w:val="0"/>
          <w:numId w:val="1001"/>
        </w:numPr>
        <w:pStyle w:val="Compact"/>
      </w:pPr>
      <w:r>
        <w:rPr>
          <w:bCs/>
          <w:b/>
        </w:rPr>
        <w:t xml:space="preserve">Teacher Burden:</w:t>
      </w:r>
      <w:r>
        <w:t xml:space="preserve"> </w:t>
      </w:r>
      <w:r>
        <w:t xml:space="preserve">Educators are overextended, handling academic instruction alongside untrained emotional labor, negatively impacting both teaching quality and student support.</w:t>
      </w:r>
    </w:p>
    <w:p>
      <w:pPr>
        <w:pStyle w:val="FirstParagraph"/>
      </w:pPr>
      <w:r>
        <w:t xml:space="preserve">This lack of a formal School Counselor role represents a significant obstacle to achieving the objectives outlined in Algeria's "Education 2030" strategy and the broader National Strategy for Youth Employment (2023-2035). The urgent need for this intervention is especially acute in Algiers, home to over 4 million people and the majority of Algeria's secondary schools.</w:t>
      </w:r>
    </w:p>
    <w:bookmarkEnd w:id="21"/>
    <w:bookmarkStart w:id="22" w:name="iii.-research-objectives"/>
    <w:p>
      <w:pPr>
        <w:pStyle w:val="Heading2"/>
      </w:pPr>
      <w:r>
        <w:t xml:space="preserve">III. Research Objectives</w:t>
      </w:r>
    </w:p>
    <w:p>
      <w:pPr>
        <w:numPr>
          <w:ilvl w:val="0"/>
          <w:numId w:val="1002"/>
        </w:numPr>
        <w:pStyle w:val="Compact"/>
      </w:pPr>
      <w:r>
        <w:t xml:space="preserve">To assess the current state of student well-being, academic challenges, and support systems within a representative sample of public schools in Algiers.</w:t>
      </w:r>
    </w:p>
    <w:p>
      <w:pPr>
        <w:numPr>
          <w:ilvl w:val="0"/>
          <w:numId w:val="1002"/>
        </w:numPr>
        <w:pStyle w:val="Compact"/>
      </w:pPr>
      <w:r>
        <w:t xml:space="preserve">To evaluate the perceived need for School Counselors among key stakeholders (teachers, school directors, students aged 14-18, parents) in Algiers.</w:t>
      </w:r>
    </w:p>
    <w:p>
      <w:pPr>
        <w:numPr>
          <w:ilvl w:val="0"/>
          <w:numId w:val="1002"/>
        </w:numPr>
        <w:pStyle w:val="Compact"/>
      </w:pPr>
      <w:r>
        <w:t xml:space="preserve">To identify the most effective model for implementing School Counselor services within Algeria's existing educational and cultural context (e.g., training requirements, role scope, integration with Ministry structures).</w:t>
      </w:r>
    </w:p>
    <w:p>
      <w:pPr>
        <w:numPr>
          <w:ilvl w:val="0"/>
          <w:numId w:val="1002"/>
        </w:numPr>
        <w:pStyle w:val="Compact"/>
      </w:pPr>
      <w:r>
        <w:t xml:space="preserve">To develop a culturally sensitive, evidence-based implementation framework tailored specifically for schools in Algiers, Algeria.</w:t>
      </w:r>
    </w:p>
    <w:bookmarkEnd w:id="22"/>
    <w:bookmarkStart w:id="23" w:name="iv.-methodology"/>
    <w:p>
      <w:pPr>
        <w:pStyle w:val="Heading2"/>
      </w:pPr>
      <w:r>
        <w:t xml:space="preserve">IV. Methodology</w:t>
      </w:r>
    </w:p>
    <w:p>
      <w:pPr>
        <w:pStyle w:val="FirstParagraph"/>
      </w:pPr>
      <w:r>
        <w:t xml:space="preserve">This mixed-methods study will be conducted over 18 months within the Algiers district:</w:t>
      </w:r>
    </w:p>
    <w:p>
      <w:pPr>
        <w:numPr>
          <w:ilvl w:val="0"/>
          <w:numId w:val="1003"/>
        </w:numPr>
        <w:pStyle w:val="Compact"/>
      </w:pPr>
      <w:r>
        <w:rPr>
          <w:bCs/>
          <w:b/>
        </w:rPr>
        <w:t xml:space="preserve">Phase 1 (Months 1-4): Literature Review &amp; Contextual Analysis:</w:t>
      </w:r>
      <w:r>
        <w:t xml:space="preserve"> </w:t>
      </w:r>
      <w:r>
        <w:t xml:space="preserve">Reviewing Algerian education policies, international best practices (focusing on MENA region), and existing data on youth mental health in Algeria. Deep dive into the Algiers educational infrastructure.</w:t>
      </w:r>
    </w:p>
    <w:p>
      <w:pPr>
        <w:numPr>
          <w:ilvl w:val="0"/>
          <w:numId w:val="1003"/>
        </w:numPr>
        <w:pStyle w:val="Compact"/>
      </w:pPr>
      <w:r>
        <w:rPr>
          <w:bCs/>
          <w:b/>
        </w:rPr>
        <w:t xml:space="preserve">Phase 2 (Months 5-10): Data Collection:</w:t>
      </w:r>
    </w:p>
    <w:p>
      <w:pPr>
        <w:numPr>
          <w:ilvl w:val="1"/>
          <w:numId w:val="1004"/>
        </w:numPr>
        <w:pStyle w:val="Compact"/>
      </w:pPr>
      <w:r>
        <w:rPr>
          <w:iCs/>
          <w:i/>
        </w:rPr>
        <w:t xml:space="preserve">Quantitative:</w:t>
      </w:r>
      <w:r>
        <w:t xml:space="preserve"> </w:t>
      </w:r>
      <w:r>
        <w:t xml:space="preserve">Surveys distributed to 500+ students, 200+ teachers, and 150+ parents across diverse public schools in Algiers districts (e.g., Bab Ezzouar, Sidi M'Hamed, Oued Smar).</w:t>
      </w:r>
    </w:p>
    <w:p>
      <w:pPr>
        <w:numPr>
          <w:ilvl w:val="1"/>
          <w:numId w:val="1004"/>
        </w:numPr>
        <w:pStyle w:val="Compact"/>
      </w:pPr>
      <w:r>
        <w:rPr>
          <w:iCs/>
          <w:i/>
        </w:rPr>
        <w:t xml:space="preserve">Qualitative:</w:t>
      </w:r>
      <w:r>
        <w:t xml:space="preserve"> </w:t>
      </w:r>
      <w:r>
        <w:t xml:space="preserve">Focus groups with school administrators and in-depth interviews with 30 key stakeholders (including Ministry officials) to explore cultural nuances and practical barriers.</w:t>
      </w:r>
    </w:p>
    <w:p>
      <w:pPr>
        <w:numPr>
          <w:ilvl w:val="0"/>
          <w:numId w:val="1003"/>
        </w:numPr>
        <w:pStyle w:val="Compact"/>
      </w:pPr>
      <w:r>
        <w:rPr>
          <w:bCs/>
          <w:b/>
        </w:rPr>
        <w:t xml:space="preserve">Phase 3 (Months 11-16): Analysis &amp; Framework Development:</w:t>
      </w:r>
      <w:r>
        <w:t xml:space="preserve"> </w:t>
      </w:r>
      <w:r>
        <w:t xml:space="preserve">Triangulating data to identify core needs, potential models (e.g., centralized regional support vs. school-based counselors), and cultural adaptations required. Developing the detailed implementation plan.</w:t>
      </w:r>
    </w:p>
    <w:p>
      <w:pPr>
        <w:numPr>
          <w:ilvl w:val="0"/>
          <w:numId w:val="1003"/>
        </w:numPr>
        <w:pStyle w:val="Compact"/>
      </w:pPr>
      <w:r>
        <w:rPr>
          <w:bCs/>
          <w:b/>
        </w:rPr>
        <w:t xml:space="preserve">Phase 4 (Months 17-18): Validation &amp; Dissemination:</w:t>
      </w:r>
      <w:r>
        <w:t xml:space="preserve"> </w:t>
      </w:r>
      <w:r>
        <w:t xml:space="preserve">Presenting findings and draft framework to Ministry of National Education officials, educators' unions, and community leaders in Algiers for feedback before finalizing the proposal.</w:t>
      </w:r>
    </w:p>
    <w:bookmarkEnd w:id="23"/>
    <w:bookmarkStart w:id="24" w:name="v.-significance-expected-impact"/>
    <w:p>
      <w:pPr>
        <w:pStyle w:val="Heading2"/>
      </w:pPr>
      <w:r>
        <w:t xml:space="preserve">V. Significance &amp; Expected Impact</w:t>
      </w:r>
    </w:p>
    <w:p>
      <w:pPr>
        <w:pStyle w:val="FirstParagraph"/>
      </w:pPr>
      <w:r>
        <w:t xml:space="preserve">This research directly addresses a critical gap identified within the Algerian educational system. The successful integration of a School Counselor framework in Algiers will yield transformative impacts:</w:t>
      </w:r>
    </w:p>
    <w:p>
      <w:pPr>
        <w:numPr>
          <w:ilvl w:val="0"/>
          <w:numId w:val="1005"/>
        </w:numPr>
        <w:pStyle w:val="Compact"/>
      </w:pPr>
      <w:r>
        <w:rPr>
          <w:bCs/>
          <w:b/>
        </w:rPr>
        <w:t xml:space="preserve">Enhanced Student Outcomes:</w:t>
      </w:r>
      <w:r>
        <w:t xml:space="preserve"> </w:t>
      </w:r>
      <w:r>
        <w:t xml:space="preserve">Improved academic retention, reduced anxiety, better career decision-making, and stronger socio-emotional skills among students in Algiers schools.</w:t>
      </w:r>
    </w:p>
    <w:p>
      <w:pPr>
        <w:numPr>
          <w:ilvl w:val="0"/>
          <w:numId w:val="1005"/>
        </w:numPr>
        <w:pStyle w:val="Compact"/>
      </w:pPr>
      <w:r>
        <w:rPr>
          <w:bCs/>
          <w:b/>
        </w:rPr>
        <w:t xml:space="preserve">Empowered Educators:</w:t>
      </w:r>
      <w:r>
        <w:t xml:space="preserve"> </w:t>
      </w:r>
      <w:r>
        <w:t xml:space="preserve">Teachers can refocus on instruction as counseling duties are handled by trained professionals.</w:t>
      </w:r>
    </w:p>
    <w:p>
      <w:pPr>
        <w:numPr>
          <w:ilvl w:val="0"/>
          <w:numId w:val="1005"/>
        </w:numPr>
        <w:pStyle w:val="Compact"/>
      </w:pPr>
      <w:r>
        <w:rPr>
          <w:bCs/>
          <w:b/>
        </w:rPr>
        <w:t xml:space="preserve">National Policy Alignment:</w:t>
      </w:r>
      <w:r>
        <w:t xml:space="preserve"> </w:t>
      </w:r>
      <w:r>
        <w:t xml:space="preserve">Directly supports Algeria's commitment to "Education for All" and the 2030 SDGs, particularly Goal 4 (Quality Education) and Goal 3 (Good Health). The findings will provide a blueprint for national scaling beyond Algiers.</w:t>
      </w:r>
    </w:p>
    <w:p>
      <w:pPr>
        <w:numPr>
          <w:ilvl w:val="0"/>
          <w:numId w:val="1005"/>
        </w:numPr>
        <w:pStyle w:val="Compact"/>
      </w:pPr>
      <w:r>
        <w:rPr>
          <w:bCs/>
          <w:b/>
        </w:rPr>
        <w:t xml:space="preserve">Cultural Relevance:</w:t>
      </w:r>
      <w:r>
        <w:t xml:space="preserve"> </w:t>
      </w:r>
      <w:r>
        <w:t xml:space="preserve">By grounding the proposal in Algerian context (language, family structures, societal values), it increases the likelihood of sustainable adoption within Algiers communities.</w:t>
      </w:r>
    </w:p>
    <w:p>
      <w:pPr>
        <w:numPr>
          <w:ilvl w:val="0"/>
          <w:numId w:val="1005"/>
        </w:numPr>
        <w:pStyle w:val="Compact"/>
      </w:pPr>
      <w:r>
        <w:rPr>
          <w:bCs/>
          <w:b/>
        </w:rPr>
        <w:t xml:space="preserve">Foundation for Future Work:</w:t>
      </w:r>
      <w:r>
        <w:t xml:space="preserve"> </w:t>
      </w:r>
      <w:r>
        <w:t xml:space="preserve">Establishes a baseline for monitoring student well-being and evaluating the impact of School Counselor services over time in Algeria.</w:t>
      </w:r>
    </w:p>
    <w:bookmarkEnd w:id="24"/>
    <w:bookmarkStart w:id="25" w:name="vi.-ethical-considerations"/>
    <w:p>
      <w:pPr>
        <w:pStyle w:val="Heading2"/>
      </w:pPr>
      <w:r>
        <w:t xml:space="preserve">VI. Ethical Considerations</w:t>
      </w:r>
    </w:p>
    <w:p>
      <w:pPr>
        <w:pStyle w:val="FirstParagraph"/>
      </w:pPr>
      <w:r>
        <w:t xml:space="preserve">All data collection will adhere strictly to Algerian ethical guidelines and international research standards. Informed consent will be obtained from all participants, especially minors (with parental consent). Anonymity and confidentiality of school and individual responses will be rigorously maintained. The research team includes Algerian psychologists and education experts to ensure cultural sensitivity. The study protocol has been reviewed by an institutional ethics committee.</w:t>
      </w:r>
    </w:p>
    <w:bookmarkEnd w:id="25"/>
    <w:bookmarkStart w:id="26" w:name="vii.-conclusion"/>
    <w:p>
      <w:pPr>
        <w:pStyle w:val="Heading2"/>
      </w:pPr>
      <w:r>
        <w:t xml:space="preserve">VII. Conclusion</w:t>
      </w:r>
    </w:p>
    <w:p>
      <w:pPr>
        <w:pStyle w:val="FirstParagraph"/>
      </w:pPr>
      <w:r>
        <w:t xml:space="preserve">The absence of trained School Counselors in Algerian schools, particularly in the complex urban environment of Algiers, is a preventable barrier to student success and national development. This</w:t>
      </w:r>
      <w:r>
        <w:t xml:space="preserve"> </w:t>
      </w:r>
      <w:r>
        <w:rPr>
          <w:bCs/>
          <w:b/>
        </w:rPr>
        <w:t xml:space="preserve">Research Proposal</w:t>
      </w:r>
      <w:r>
        <w:t xml:space="preserve"> </w:t>
      </w:r>
      <w:r>
        <w:t xml:space="preserve">presents a vital step towards addressing this gap with evidence-based solutions rooted in the realities of Algiers and Algeria. By systematically investigating needs, cultural context, and implementation strategies within Algeria's capital city, this study will produce a practical roadmap for establishing a School Counselor system that is not only necessary but fundamentally aligned with the aspirations of Algerian students and educators. The integration of School Counselors into schools across Algiers represents a critical investment in the future human capital of Algeria. This project is poised to generate actionable knowledge that can catalyze systemic change within the national educational framework, making it a cornerstone for improving student well-being and achievement throughout Algeria.</w:t>
      </w:r>
    </w:p>
    <w:bookmarkEnd w:id="26"/>
    <w:bookmarkStart w:id="27" w:name="viii.-references-illustrative"/>
    <w:p>
      <w:pPr>
        <w:pStyle w:val="Heading2"/>
      </w:pPr>
      <w:r>
        <w:t xml:space="preserve">VIII. References (Illustrative)</w:t>
      </w:r>
    </w:p>
    <w:p>
      <w:pPr>
        <w:pStyle w:val="FirstParagraph"/>
      </w:pPr>
      <w:r>
        <w:t xml:space="preserve">Ministry of National Education, Algeria. (2018). *National Charter for Education*. Algiers: Ministry Publications.</w:t>
      </w:r>
      <w:r>
        <w:br/>
      </w:r>
      <w:r>
        <w:t xml:space="preserve">UNESCO. (2021). *Mental Health and Education in the Arab States: A Review*. Paris: UNESCO.</w:t>
      </w:r>
      <w:r>
        <w:br/>
      </w:r>
      <w:r>
        <w:t xml:space="preserve">World Bank. (2023). *Algeria Economic Update: Fostering a Competitive and Inclusive Labor Market*. Washington, DC.</w:t>
      </w:r>
      <w:r>
        <w:br/>
      </w:r>
      <w:r>
        <w:t xml:space="preserve">Al-Jabri, A. (2020). *Counseling in the Arab World: Challenges and Opportunities*. Journal of Counseling &amp; Development, 98(4), 351-360.</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Integrating School Counselors into the Educational System of Algeria (Algiers)</dc:title>
  <dc:creator/>
  <dc:language>en</dc:language>
  <cp:keywords/>
  <dcterms:created xsi:type="dcterms:W3CDTF">2026-07-21T03:11:09Z</dcterms:created>
  <dcterms:modified xsi:type="dcterms:W3CDTF">2026-07-21T03:11:09Z</dcterms:modified>
</cp:coreProperties>
</file>

<file path=docProps/custom.xml><?xml version="1.0" encoding="utf-8"?>
<Properties xmlns="http://schemas.openxmlformats.org/officeDocument/2006/custom-properties" xmlns:vt="http://schemas.openxmlformats.org/officeDocument/2006/docPropsVTypes"/>
</file>