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Community</w:t>
      </w:r>
      <w:r>
        <w:t xml:space="preserve"> </w:t>
      </w:r>
      <w:r>
        <w:t xml:space="preserve">Resilience</w:t>
      </w:r>
      <w:r>
        <w:t xml:space="preserve"> </w:t>
      </w:r>
      <w:r>
        <w:t xml:space="preserve">Through</w:t>
      </w:r>
      <w:r>
        <w:t xml:space="preserve"> </w:t>
      </w:r>
      <w:r>
        <w:t xml:space="preserve">Social</w:t>
      </w:r>
      <w:r>
        <w:t xml:space="preserve"> </w:t>
      </w:r>
      <w:r>
        <w:t xml:space="preserve">Worker</w:t>
      </w:r>
      <w:r>
        <w:t xml:space="preserve"> </w:t>
      </w:r>
      <w:r>
        <w:t xml:space="preserve">Interventions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7" w:name="Xe9db0ea47cebe2a7d1d73197bb0956ef5bd3ef5"/>
    <w:p>
      <w:pPr>
        <w:pStyle w:val="Heading1"/>
      </w:pPr>
      <w:r>
        <w:t xml:space="preserve">Research Proposal: Enhancing the Role of Social Workers in Addressing Socio-Economic Vulnerability Across Favelas in Rio de Janeiro, Brazil</w:t>
      </w:r>
    </w:p>
    <w:bookmarkStart w:id="20" w:name="abstract"/>
    <w:p>
      <w:pPr>
        <w:pStyle w:val="Heading2"/>
      </w:pPr>
      <w:r>
        <w:t xml:space="preserve">Abstract</w:t>
      </w:r>
    </w:p>
    <w:p>
      <w:pPr>
        <w:pStyle w:val="FirstParagraph"/>
      </w:pPr>
      <w:r>
        <w:t xml:space="preserve">This research proposal outlines a critical investigation into the evolving role of the Social Worker within Rio de Janeiro's complex socio-geographical landscape. Focusing on community resilience and systemic inequality in favelas (informal settlements), this study will examine how Social Workers navigate structural violence, limited resources, and community trust dynamics to deliver effective support. Conducted across three distinct favela clusters in Rio de Janeiro—Complexo do Alemão, Rocinha, and Vigário Geral—the research aims to develop evidence-based frameworks for enhancing professional capacity and policy integration. The findings will directly inform social work practice standards in Brazil and contribute to national strategies for reducing urban inequality. This project is urgently needed as Rio de Janeiro faces persistent challenges of poverty, violence, and inadequate social services despite Brazil's progressive social assistance legislation.</w:t>
      </w:r>
    </w:p>
    <w:bookmarkEnd w:id="20"/>
    <w:bookmarkStart w:id="21" w:name="X9263c73ea05f6fdd0a2c5ea27c6dc93ce599fd5"/>
    <w:p>
      <w:pPr>
        <w:pStyle w:val="Heading2"/>
      </w:pPr>
      <w:r>
        <w:t xml:space="preserve">1. Introduction: Context of Social Work in Brazil and Rio de Janeiro</w:t>
      </w:r>
    </w:p>
    <w:p>
      <w:pPr>
        <w:pStyle w:val="FirstParagraph"/>
      </w:pPr>
      <w:r>
        <w:t xml:space="preserve">The practice of the Social Worker in Brazil is deeply intertwined with the nation's history of social struggle and legislative progress, particularly since the 1988 Constitution enshrined social rights and the 1993 Law on Social Assistance (Lei nº 8.742/93) formalized their role. However, in Rio de Janeiro—a city emblematic of Brazil's stark socio-spatial divides—Social Workers operate under immense pressure. The city houses over 1 million residents in favelas, where access to healthcare, education, and security remains severely constrained by historical marginalization and contemporary issues like drug trafficking conflicts and police militarization. This research acknowledges that Social Workers in Rio de Janeiro are frontline responders to what scholars term the "pandemic of neglect," yet their professional autonomy, resources, and community impact remain critically understudied within Brazil's urban context. This Research Proposal directly addresses this gap by centering the lived experiences of Social Workers as key agents for change within Brazil's most vulnerable communities.</w:t>
      </w:r>
    </w:p>
    <w:bookmarkEnd w:id="21"/>
    <w:bookmarkStart w:id="22" w:name="problem-statement"/>
    <w:p>
      <w:pPr>
        <w:pStyle w:val="Heading2"/>
      </w:pPr>
      <w:r>
        <w:t xml:space="preserve">2. Problem Statement</w:t>
      </w:r>
    </w:p>
    <w:p>
      <w:pPr>
        <w:pStyle w:val="FirstParagraph"/>
      </w:pPr>
      <w:r>
        <w:t xml:space="preserve">Rio de Janeiro presents a unique and acute case study for Social Work practice due to its extreme concentration of poverty amid wealth, alongside persistent violence and under-resourced public services. Current social assistance programs often fail to adequately support Social Workers, leading to high burnout rates (estimated at 45% in Rio-based studies) and fragmented service delivery. Key challenges include: (a) inadequate integration between municipal social services networks; (b) insufficient training for handling trauma linked to urban violence; (c) systemic distrust between Social Workers and favela communities due to historical marginalization; and (d) the lack of Brazilian-specific evidence on effective interventions for community resilience in such contexts. This research directly confronts these issues by asking: *How can the professional practice of Social Workers be strengthened within Rio de Janeiro's favelas to maximize their impact on reducing vulnerability and fostering sustainable community agency, specifically within Brazil's social welfare framework?*</w:t>
      </w:r>
    </w:p>
    <w:bookmarkEnd w:id="22"/>
    <w:bookmarkStart w:id="23" w:name="research-objectives"/>
    <w:p>
      <w:pPr>
        <w:pStyle w:val="Heading2"/>
      </w:pPr>
      <w:r>
        <w:t xml:space="preserve">3. Research Objectives</w:t>
      </w:r>
    </w:p>
    <w:p>
      <w:pPr>
        <w:pStyle w:val="FirstParagraph"/>
      </w:pPr>
      <w:r>
        <w:rPr>
          <w:bCs/>
          <w:b/>
        </w:rPr>
        <w:t xml:space="preserve">Primary Objective:</w:t>
      </w:r>
      <w:r>
        <w:t xml:space="preserve"> </w:t>
      </w:r>
      <w:r>
        <w:t xml:space="preserve">To critically analyze the professional challenges, coping mechanisms, and perceived efficacy of Social Workers delivering services across three distinct favela contexts in Rio de Janeiro.</w:t>
      </w:r>
    </w:p>
    <w:p>
      <w:pPr>
        <w:pStyle w:val="BodyText"/>
      </w:pPr>
      <w:r>
        <w:rPr>
          <w:bCs/>
          <w:b/>
        </w:rPr>
        <w:t xml:space="preserve">Secondary Objectives:</w:t>
      </w:r>
    </w:p>
    <w:p>
      <w:pPr>
        <w:numPr>
          <w:ilvl w:val="0"/>
          <w:numId w:val="1001"/>
        </w:numPr>
        <w:pStyle w:val="Compact"/>
      </w:pPr>
      <w:r>
        <w:t xml:space="preserve">To map existing social service coordination mechanisms (or lack thereof) involving Social Workers within the Rio de Janeiro municipal government.</w:t>
      </w:r>
    </w:p>
    <w:p>
      <w:pPr>
        <w:numPr>
          <w:ilvl w:val="0"/>
          <w:numId w:val="1001"/>
        </w:numPr>
        <w:pStyle w:val="Compact"/>
      </w:pPr>
      <w:r>
        <w:t xml:space="preserve">To identify community-defined priorities for social intervention, comparing these with the current focus of Social Workers in favelas.</w:t>
      </w:r>
    </w:p>
    <w:p>
      <w:pPr>
        <w:numPr>
          <w:ilvl w:val="0"/>
          <w:numId w:val="1001"/>
        </w:numPr>
        <w:pStyle w:val="Compact"/>
      </w:pPr>
      <w:r>
        <w:t xml:space="preserve">To co-develop a preliminary "Community Resilience Toolkit" for Social Workers in Rio, grounded in both professional best practices and local community knowledge (prioritizing Brazilian cultural contexts).</w:t>
      </w:r>
    </w:p>
    <w:bookmarkEnd w:id="23"/>
    <w:bookmarkStart w:id="24" w:name="methodology"/>
    <w:p>
      <w:pPr>
        <w:pStyle w:val="Heading2"/>
      </w:pPr>
      <w:r>
        <w:t xml:space="preserve">4. Methodology</w:t>
      </w:r>
    </w:p>
    <w:p>
      <w:pPr>
        <w:pStyle w:val="FirstParagraph"/>
      </w:pPr>
      <w:r>
        <w:t xml:space="preserve">This study employs a mixed-methods, participatory action research (PAR) approach to ensure relevance to the Brazilian context and empower local actors. The methodology is designed for direct applicability within Brazil's social service framework:</w:t>
      </w:r>
    </w:p>
    <w:p>
      <w:pPr>
        <w:numPr>
          <w:ilvl w:val="0"/>
          <w:numId w:val="1002"/>
        </w:numPr>
        <w:pStyle w:val="Compact"/>
      </w:pPr>
      <w:r>
        <w:rPr>
          <w:bCs/>
          <w:b/>
        </w:rPr>
        <w:t xml:space="preserve">Phase 1 (Quantitative):</w:t>
      </w:r>
      <w:r>
        <w:t xml:space="preserve"> </w:t>
      </w:r>
      <w:r>
        <w:t xml:space="preserve">A stratified survey of 200 Social Workers employed by municipal agencies (e.g., Secretaria Municipal de Assistência Social), NGOs, and community-based organizations working in Rio de Janeiro's favelas. This will assess workload, resource access, professional development needs, and self-reported efficacy.</w:t>
      </w:r>
    </w:p>
    <w:p>
      <w:pPr>
        <w:numPr>
          <w:ilvl w:val="0"/>
          <w:numId w:val="1002"/>
        </w:numPr>
        <w:pStyle w:val="Compact"/>
      </w:pPr>
      <w:r>
        <w:rPr>
          <w:bCs/>
          <w:b/>
        </w:rPr>
        <w:t xml:space="preserve">Phase 2 (Qualitative):</w:t>
      </w:r>
      <w:r>
        <w:t xml:space="preserve"> </w:t>
      </w:r>
      <w:r>
        <w:t xml:space="preserve">In-depth interviews with 30 key informants including experienced Social Workers (15), community leaders from favela associations (10), and municipal social policy officials (5) across the selected locations. Focus group discussions with Community Councils will explore service gaps and co-design elements.</w:t>
      </w:r>
    </w:p>
    <w:p>
      <w:pPr>
        <w:numPr>
          <w:ilvl w:val="0"/>
          <w:numId w:val="1002"/>
        </w:numPr>
        <w:pStyle w:val="Compact"/>
      </w:pPr>
      <w:r>
        <w:rPr>
          <w:bCs/>
          <w:b/>
        </w:rPr>
        <w:t xml:space="preserve">Phase 3 (Participatory Co-Design):</w:t>
      </w:r>
      <w:r>
        <w:t xml:space="preserve"> </w:t>
      </w:r>
      <w:r>
        <w:t xml:space="preserve">Workshops facilitated by researchers and Social Workers to translate findings into practical tools for Brazil's social work practice, ensuring cultural relevance and feasibility within Rio de Janeiro's operational constraints.</w:t>
      </w:r>
    </w:p>
    <w:p>
      <w:pPr>
        <w:pStyle w:val="FirstParagraph"/>
      </w:pPr>
      <w:r>
        <w:t xml:space="preserve">Data analysis will use thematic analysis for qualitative data and descriptive statistics with SPSS for quantitative data. All procedures comply with Brazilian ethics standards (Conselho Federal de Serviço Social - CFESS) and obtain informed consent from all participants in Portuguese. The research team includes two Brazilian social work academics from the Universidade Federal do Rio de Janeiro (UFRJ) and an international researcher specializing in urban poverty, ensuring methodological rigor within Brazil's context.</w:t>
      </w:r>
    </w:p>
    <w:bookmarkEnd w:id="24"/>
    <w:bookmarkStart w:id="25" w:name="expected-outcomes-and-significance"/>
    <w:p>
      <w:pPr>
        <w:pStyle w:val="Heading2"/>
      </w:pPr>
      <w:r>
        <w:t xml:space="preserve">5. Expected Outcomes and Significance</w:t>
      </w:r>
    </w:p>
    <w:p>
      <w:pPr>
        <w:pStyle w:val="FirstParagraph"/>
      </w:pPr>
      <w:r>
        <w:t xml:space="preserve">This Research Proposal directly contributes to strengthening Social Work practice in Brazil by generating actionable evidence for Rio de Janeiro specifically. Expected outcomes include: (1) A comprehensive report detailing systemic barriers faced by Social Workers in the city; (2) A validated, culturally-grounded "Community Resilience Toolkit" tailored for favela contexts; (3) Policy recommendations for the Rio de Janeiro Municipal Council for Social Assistance and Brazil's National Council of Social Work. The significance extends beyond academia: findings will directly support ongoing initiatives by agencies like the Secretaria Municipal de Assistência Social do Rio de Janeiro and national organizations like ABEP-Social, contributing to Brazil's broader goals of reducing inequality under the "Brazil without Poverty" agenda. Crucially, this project centers the voices of Social Workers in Rio—recognizing them not merely as service deliverers but as essential knowledge holders within Brazil's fight against urban marginalization.</w:t>
      </w:r>
    </w:p>
    <w:bookmarkEnd w:id="25"/>
    <w:bookmarkStart w:id="26" w:name="conclusion"/>
    <w:p>
      <w:pPr>
        <w:pStyle w:val="Heading2"/>
      </w:pPr>
      <w:r>
        <w:t xml:space="preserve">6. Conclusion</w:t>
      </w:r>
    </w:p>
    <w:p>
      <w:pPr>
        <w:pStyle w:val="FirstParagraph"/>
      </w:pPr>
      <w:r>
        <w:t xml:space="preserve">Rio de Janeiro stands at a critical juncture where effective social work practice is vital for sustainable community development and reducing violence-driven vulnerability. This Research Proposal provides a necessary, focused investigation into the professional reality of Social Workers operating within the heart of Brazil's most complex urban challenges. By centering their experiences and co-producing solutions with communities in Rio, this study will generate locally relevant knowledge that can transform social work practice across Brazil. It is not merely an academic exercise but a direct contribution to empowering professionals who are often the only consistent point of contact for families facing systemic neglect. The findings will be disseminated through Brazilian social work journals, municipal workshops in Rio de Janeiro, and national policy briefs, ensuring maximum impact within the field of Social Work in Brazil. This research is an urgent investment in building a more just and resilient Rio de Janeiro—one where the Social Worker is recognized as a pivotal force for positive change.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Community Resilience Through Social Worker Interventions in Rio de Janeiro, Brazil</dc:title>
  <dc:creator/>
  <dc:language>en</dc:language>
  <cp:keywords/>
  <dcterms:created xsi:type="dcterms:W3CDTF">2026-07-23T10:42:56Z</dcterms:created>
  <dcterms:modified xsi:type="dcterms:W3CDTF">2026-07-23T10:42:56Z</dcterms:modified>
</cp:coreProperties>
</file>

<file path=docProps/custom.xml><?xml version="1.0" encoding="utf-8"?>
<Properties xmlns="http://schemas.openxmlformats.org/officeDocument/2006/custom-properties" xmlns:vt="http://schemas.openxmlformats.org/officeDocument/2006/docPropsVTypes"/>
</file>