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Islamabad,</w:t>
      </w:r>
      <w:r>
        <w:t xml:space="preserve"> </w:t>
      </w:r>
      <w:r>
        <w:t xml:space="preserve">Pakistan</w:t>
      </w:r>
    </w:p>
    <w:bookmarkStart w:id="27" w:name="Xdf857159441167a816277f4c98c69643f1f11a8"/>
    <w:p>
      <w:pPr>
        <w:pStyle w:val="Heading1"/>
      </w:pPr>
      <w:r>
        <w:t xml:space="preserve">Research Proposal: Strengthening the Role of Social Workers in Addressing Urban Vulnerability within Islamabad, Pakistan</w:t>
      </w:r>
    </w:p>
    <w:bookmarkStart w:id="20" w:name="abstract"/>
    <w:p>
      <w:pPr>
        <w:pStyle w:val="Heading2"/>
      </w:pPr>
      <w:r>
        <w:t xml:space="preserve">Abstract</w:t>
      </w:r>
    </w:p>
    <w:p>
      <w:pPr>
        <w:pStyle w:val="FirstParagraph"/>
      </w:pPr>
      <w:r>
        <w:t xml:space="preserve">This research proposal outlines a critical investigation into the operational challenges, professional capacities, and service delivery effectiveness of Social Workers operating within Islamabad Capital Territory (ICT), Pakistan. As the federal capital and a rapidly urbanizing hub with significant socio-economic disparities, Islamabad presents unique contexts where Social Workers are pivotal in addressing poverty, gender-based violence, child welfare issues, and migrant community integration. This study aims to identify systemic barriers hindering optimal social work practice in Pakistan's national capital and propose evidence-based interventions for strengthening the profession. The findings will directly inform policy revisions by the Punjab Social Welfare Department (PSWD) and NGOs operating in Islamabad, ensuring more responsive and culturally competent social services aligned with Pakistan's National Social Protection Policy.</w:t>
      </w:r>
    </w:p>
    <w:bookmarkEnd w:id="20"/>
    <w:bookmarkStart w:id="21" w:name="introduction-and-problem-statement"/>
    <w:p>
      <w:pPr>
        <w:pStyle w:val="Heading2"/>
      </w:pPr>
      <w:r>
        <w:t xml:space="preserve">1. Introduction and Problem Statement</w:t>
      </w:r>
    </w:p>
    <w:p>
      <w:pPr>
        <w:pStyle w:val="FirstParagraph"/>
      </w:pPr>
      <w:r>
        <w:t xml:space="preserve">Islamabad, as the political and administrative heart of Pakistan Islamabad, serves a population exceeding 1.5 million across diverse neighborhoods ranging from affluent enclaves like DHA Phase VII to informal settlements near the Margalla Hills. Despite significant national development efforts, systemic vulnerabilities persist: rising urban poverty rates (estimated at 22% in ICT as of 2023), high incidences of domestic violence (reported cases increased by 18% in Islamabad alone between 2021-2023), and inadequate social safety nets for internally displaced persons (IDPs) and low-income migrant laborers. This context places immense pressure on the Social Worker profession within Pakistan Islamabad, yet their capacity to effectively respond remains understudied at a granular level.</w:t>
      </w:r>
    </w:p>
    <w:p>
      <w:pPr>
        <w:pStyle w:val="BodyText"/>
      </w:pPr>
      <w:r>
        <w:t xml:space="preserve">Current challenges include insufficient formal training pathways specific to Islamabad's urban complexities, bureaucratic hurdles in inter-agency coordination (e.g., with Police, Health Department), cultural barriers affecting client trust (particularly with conservative female clients), and resource constraints within NGOs and government social welfare units. This gap directly impacts the quality of service delivery by Social Workers, limiting their ability to fulfill the critical role mandated by Pakistan's Social Welfare Act. Therefore, this Research Proposal is urgently needed to provide actionable insights for enhancing the efficacy of Social Workers in Islamabad.</w:t>
      </w:r>
    </w:p>
    <w:bookmarkEnd w:id="21"/>
    <w:bookmarkStart w:id="22" w:name="literature-review-contextual-overview"/>
    <w:p>
      <w:pPr>
        <w:pStyle w:val="Heading2"/>
      </w:pPr>
      <w:r>
        <w:t xml:space="preserve">2. Literature Review (Contextual Overview)</w:t>
      </w:r>
    </w:p>
    <w:p>
      <w:pPr>
        <w:pStyle w:val="FirstParagraph"/>
      </w:pPr>
      <w:r>
        <w:t xml:space="preserve">Existing literature on social work in Pakistan predominantly focuses on rural contexts or national policy frameworks (e.g., studies by Zaidi &amp; Khan, 2019; Ministry of Human Rights, 2021). Research specifically examining the *urban* practice environment of Social Workers within Islamabad is scarce. A recent study by the Pakistan Institute of Development Economics (PIDE) noted a lack of localized data on social worker performance metrics in ICT. Furthermore, while global best practices emphasize cultural humility and community engagement, their adaptation to Islamabad's specific socio-cultural fabric – blending modern urban influences with traditional Pashtun, Punjabi, and Muhajir values – remains unexplored. This gap prevents the development of contextually relevant training modules for Social Workers operating in Pakistan Islamabad.</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operational challenges faced by Social Workers providing frontline services across key sectors (child welfare, women's protection, elderly care, disability support) within Islamabad.</w:t>
      </w:r>
    </w:p>
    <w:p>
      <w:pPr>
        <w:numPr>
          <w:ilvl w:val="0"/>
          <w:numId w:val="1001"/>
        </w:numPr>
        <w:pStyle w:val="Compact"/>
      </w:pPr>
      <w:r>
        <w:t xml:space="preserve">To evaluate the perceived effectiveness of existing training programs for Social Workers in addressing Islamabad-specific issues like urban poverty management and intercultural communication.</w:t>
      </w:r>
    </w:p>
    <w:p>
      <w:pPr>
        <w:numPr>
          <w:ilvl w:val="0"/>
          <w:numId w:val="1001"/>
        </w:numPr>
        <w:pStyle w:val="Compact"/>
      </w:pPr>
      <w:r>
        <w:t xml:space="preserve">To identify key stakeholders (Social Workers, NGO managers, government officials from PSWD &amp; relevant ministries) perspectives on systemic barriers to service delivery efficiency in Islamabad.</w:t>
      </w:r>
    </w:p>
    <w:p>
      <w:pPr>
        <w:numPr>
          <w:ilvl w:val="0"/>
          <w:numId w:val="1001"/>
        </w:numPr>
        <w:pStyle w:val="Compact"/>
      </w:pPr>
      <w:r>
        <w:t xml:space="preserve">To develop a culturally grounded framework for enhancing the capacity of Social Workers operating within the unique socio-political landscape of Pakistan Islamabad.</w:t>
      </w:r>
    </w:p>
    <w:bookmarkEnd w:id="23"/>
    <w:bookmarkStart w:id="24" w:name="methodology"/>
    <w:p>
      <w:pPr>
        <w:pStyle w:val="Heading2"/>
      </w:pPr>
      <w:r>
        <w:t xml:space="preserve">4. Methodology</w:t>
      </w:r>
    </w:p>
    <w:p>
      <w:pPr>
        <w:pStyle w:val="FirstParagraph"/>
      </w:pPr>
      <w:r>
        <w:t xml:space="preserve">This study will employ a sequential mixed-methods approach over 18 months, conducted exclusively within Islamabad Capital Territory, Pakistan:</w:t>
      </w:r>
    </w:p>
    <w:p>
      <w:pPr>
        <w:numPr>
          <w:ilvl w:val="0"/>
          <w:numId w:val="1002"/>
        </w:numPr>
        <w:pStyle w:val="Compact"/>
      </w:pPr>
      <w:r>
        <w:rPr>
          <w:bCs/>
          <w:b/>
        </w:rPr>
        <w:t xml:space="preserve">Phase 1: Quantitative Survey</w:t>
      </w:r>
      <w:r>
        <w:t xml:space="preserve"> </w:t>
      </w:r>
      <w:r>
        <w:t xml:space="preserve">(Months 1-6): Structured questionnaires administered to 250+ Social Workers employed by the PSWD, registered NGOs (e.g., Aurat Foundation, Childline Islamabad), and community-based organizations across all Islamabad administrative zones. Focus: Workload, resource access, training needs, perceived client outcomes.</w:t>
      </w:r>
    </w:p>
    <w:p>
      <w:pPr>
        <w:numPr>
          <w:ilvl w:val="0"/>
          <w:numId w:val="1002"/>
        </w:numPr>
        <w:pStyle w:val="Compact"/>
      </w:pPr>
      <w:r>
        <w:rPr>
          <w:bCs/>
          <w:b/>
        </w:rPr>
        <w:t xml:space="preserve">Phase 2: Qualitative In-depth Interviews &amp; Focus Groups</w:t>
      </w:r>
      <w:r>
        <w:t xml:space="preserve"> </w:t>
      </w:r>
      <w:r>
        <w:t xml:space="preserve">(Months 7-12): Semi-structured interviews with 40 Social Workers and key informants (PSWD officials, NGO directors) to explore nuanced challenges. Concurrently, focus groups with service users (5 groups of 8-10 participants each, stratified by gender and neighborhood) to understand client experiences from the ground up.</w:t>
      </w:r>
    </w:p>
    <w:p>
      <w:pPr>
        <w:numPr>
          <w:ilvl w:val="0"/>
          <w:numId w:val="1002"/>
        </w:numPr>
        <w:pStyle w:val="Compact"/>
      </w:pPr>
      <w:r>
        <w:rPr>
          <w:bCs/>
          <w:b/>
        </w:rPr>
        <w:t xml:space="preserve">Phase 3: Policy Analysis &amp; Framework Development</w:t>
      </w:r>
      <w:r>
        <w:t xml:space="preserve"> </w:t>
      </w:r>
      <w:r>
        <w:t xml:space="preserve">(Months 13-18): Systematic review of existing PSWD protocols, National Social Protection Policy guidelines relevant to Islamabad. Synthesis of findings to co-create a "Social Worker Capacity Enhancement Toolkit" tailored for Islamabad's context with stakeholder workshops.</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void in Pakistan's social welfare ecosystem. The anticipated outcomes are substantial:</w:t>
      </w:r>
    </w:p>
    <w:p>
      <w:pPr>
        <w:numPr>
          <w:ilvl w:val="0"/>
          <w:numId w:val="1003"/>
        </w:numPr>
        <w:pStyle w:val="Compact"/>
      </w:pPr>
      <w:r>
        <w:rPr>
          <w:bCs/>
          <w:b/>
        </w:rPr>
        <w:t xml:space="preserve">For Social Workers in Islamabad:</w:t>
      </w:r>
      <w:r>
        <w:t xml:space="preserve"> </w:t>
      </w:r>
      <w:r>
        <w:t xml:space="preserve">Development of a practical, locally relevant capacity-building framework addressing specific gaps identified (e.g., modules on navigating Islamabad's complex legal aid systems for vulnerable women, culturally safe communication strategies for diverse client groups like IDPs from Khyber Pakhtunkhwa or Sindh).</w:t>
      </w:r>
    </w:p>
    <w:p>
      <w:pPr>
        <w:numPr>
          <w:ilvl w:val="0"/>
          <w:numId w:val="1003"/>
        </w:numPr>
        <w:pStyle w:val="Compact"/>
      </w:pPr>
      <w:r>
        <w:rPr>
          <w:bCs/>
          <w:b/>
        </w:rPr>
        <w:t xml:space="preserve">For Service Delivery:</w:t>
      </w:r>
      <w:r>
        <w:t xml:space="preserve"> </w:t>
      </w:r>
      <w:r>
        <w:t xml:space="preserve">Evidence-based recommendations to streamline inter-agency coordination protocols (e.g., with Islamabad Police's Women's Protection Unit), potentially reducing client referral delays by 30-40% as projected in the study model.</w:t>
      </w:r>
    </w:p>
    <w:p>
      <w:pPr>
        <w:numPr>
          <w:ilvl w:val="0"/>
          <w:numId w:val="1003"/>
        </w:numPr>
        <w:pStyle w:val="Compact"/>
      </w:pPr>
      <w:r>
        <w:rPr>
          <w:bCs/>
          <w:b/>
        </w:rPr>
        <w:t xml:space="preserve">For Policy Makers:</w:t>
      </w:r>
      <w:r>
        <w:t xml:space="preserve"> </w:t>
      </w:r>
      <w:r>
        <w:t xml:space="preserve">Direct input for revising PSWD training curricula and operational guidelines to explicitly integrate Islamabad-specific challenges, strengthening Pakistan's national social work standards. Findings will be submitted to the Ministry of Human Rights and Provincial Social Welfare Department.</w:t>
      </w:r>
    </w:p>
    <w:p>
      <w:pPr>
        <w:numPr>
          <w:ilvl w:val="0"/>
          <w:numId w:val="1003"/>
        </w:numPr>
        <w:pStyle w:val="Compact"/>
      </w:pPr>
      <w:r>
        <w:rPr>
          <w:bCs/>
          <w:b/>
        </w:rPr>
        <w:t xml:space="preserve">For Communities:</w:t>
      </w:r>
      <w:r>
        <w:t xml:space="preserve"> </w:t>
      </w:r>
      <w:r>
        <w:t xml:space="preserve">Enhanced service quality leading to more accessible, effective support for marginalized groups in Islamabad – from street children in F-10 to elderly women in suburban areas like Chak Shahzad.</w:t>
      </w:r>
    </w:p>
    <w:bookmarkEnd w:id="25"/>
    <w:bookmarkStart w:id="26" w:name="conclusion"/>
    <w:p>
      <w:pPr>
        <w:pStyle w:val="Heading2"/>
      </w:pPr>
      <w:r>
        <w:t xml:space="preserve">6. Conclusion</w:t>
      </w:r>
    </w:p>
    <w:p>
      <w:pPr>
        <w:pStyle w:val="FirstParagraph"/>
      </w:pPr>
      <w:r>
        <w:t xml:space="preserve">The role of the Social Worker within Pakistan Islamabad is indispensable yet under-supported. This comprehensive Research Proposal provides a structured pathway to empower Social Workers, the frontline guardians of vulnerable populations in our capital city, with evidence-based tools and policy advocacy. By focusing intensely on the specific realities of Islamabad – its urban dynamics, cultural nuances, and institutional landscape – this study promises tangible improvements in social service delivery that resonate deeply with Pakistan's national development goals. Investing in understanding and strengthening Social Workers is not merely an operational necessity; it is a fundamental commitment to building a more just and resilient Islamabad for all citizens. The success of this research will directly contribute to elevating the professional stature and impact of Social Workers across Pakistan, starting with its capital.</w:t>
      </w:r>
    </w:p>
    <w:p>
      <w:pPr>
        <w:pStyle w:val="BodyText"/>
      </w:pPr>
      <w:r>
        <w:rPr>
          <w:bCs/>
          <w:b/>
        </w:rPr>
        <w:t xml:space="preserve">Keywords:</w:t>
      </w:r>
      <w:r>
        <w:t xml:space="preserve"> </w:t>
      </w:r>
      <w:r>
        <w:t xml:space="preserve">Social Worker, Research Proposal, Pakistan Islamabad, Urban Social Work, Social Welfare Policy, Capacity Building.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Islamabad, Pakistan</dc:title>
  <dc:creator/>
  <dc:language>en</dc:language>
  <cp:keywords/>
  <dcterms:created xsi:type="dcterms:W3CDTF">2025-12-12T03:40:28Z</dcterms:created>
  <dcterms:modified xsi:type="dcterms:W3CDTF">2025-12-12T03:40:28Z</dcterms:modified>
</cp:coreProperties>
</file>

<file path=docProps/custom.xml><?xml version="1.0" encoding="utf-8"?>
<Properties xmlns="http://schemas.openxmlformats.org/officeDocument/2006/custom-properties" xmlns:vt="http://schemas.openxmlformats.org/officeDocument/2006/docPropsVTypes"/>
</file>