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0" w:name="Xb51cee306900e41fcac56965b857d8ae81335eb"/>
    <w:p>
      <w:pPr>
        <w:pStyle w:val="Heading1"/>
      </w:pPr>
      <w:r>
        <w:t xml:space="preserve">Research Proposal: Enhancing Professional Competencies and Service Delivery of Social Workers in Russia's Saint Petersburg</w:t>
      </w:r>
    </w:p>
    <w:p>
      <w:pPr>
        <w:pStyle w:val="FirstParagraph"/>
      </w:pPr>
      <w:r>
        <w:rPr>
          <w:bCs/>
          <w:b/>
        </w:rPr>
        <w:t xml:space="preserve">Introduction and Context</w:t>
      </w:r>
    </w:p>
    <w:p>
      <w:pPr>
        <w:pStyle w:val="BodyText"/>
      </w:pPr>
      <w:r>
        <w:t xml:space="preserve">The rapidly evolving social landscape of Russia, particularly within the historic and dynamic city of Saint Petersburg, presents complex challenges requiring specialized intervention. As one of Russia's largest urban centers with over 5 million residents, Saint Petersburg faces significant socioeconomic pressures including income inequality, substance abuse epidemics, homelessness among vulnerable populations (particularly migrants and elderly citizens), and gaps in mental health support. This necessitates a robust</w:t>
      </w:r>
      <w:r>
        <w:t xml:space="preserve"> </w:t>
      </w:r>
      <w:r>
        <w:rPr>
          <w:iCs/>
          <w:i/>
        </w:rPr>
        <w:t xml:space="preserve">Social Worker</w:t>
      </w:r>
      <w:r>
        <w:t xml:space="preserve"> </w:t>
      </w:r>
      <w:r>
        <w:t xml:space="preserve">workforce capable of navigating intricate systemic barriers. However, current research indicates that Social Workers in Russia's Saint Petersburg often operate within underfunded municipal systems, facing high caseloads, limited professional development opportunities, and insufficient integration with healthcare and legal frameworks. This Research Proposal addresses these critical gaps by investigating the specific challenges, competencies required, and innovative service models necessary for effective</w:t>
      </w:r>
      <w:r>
        <w:t xml:space="preserve"> </w:t>
      </w:r>
      <w:r>
        <w:rPr>
          <w:iCs/>
          <w:i/>
        </w:rPr>
        <w:t xml:space="preserve">Social Worker</w:t>
      </w:r>
      <w:r>
        <w:t xml:space="preserve"> </w:t>
      </w:r>
      <w:r>
        <w:t xml:space="preserve">practice in this unique urban context of Russia.</w:t>
      </w:r>
    </w:p>
    <w:p>
      <w:pPr>
        <w:pStyle w:val="BodyText"/>
      </w:pPr>
      <w:r>
        <w:rPr>
          <w:bCs/>
          <w:b/>
        </w:rPr>
        <w:t xml:space="preserve">Problem Statement</w:t>
      </w:r>
    </w:p>
    <w:p>
      <w:pPr>
        <w:pStyle w:val="BodyText"/>
      </w:pPr>
      <w:r>
        <w:t xml:space="preserve">The existing literature on social work in Russia remains largely descriptive, focusing on theoretical frameworks rather than the lived realities of practitioners within Saint Petersburg's specific socio-legal environment. There is a significant absence of empirical research examining how Social Workers in Saint Petersburg navigate systemic constraints (such as bureaucratic inefficiencies, inconsistent funding streams from municipal authorities, and evolving national welfare policies) while serving marginalized communities. This knowledge gap impedes the development of targeted training programs, effective policy advocacy, and sustainable service delivery models essential for improving outcomes for vulnerable populations across Russia's Saint Petersburg. Without understanding the on-the-ground realities faced by</w:t>
      </w:r>
      <w:r>
        <w:t xml:space="preserve"> </w:t>
      </w:r>
      <w:r>
        <w:rPr>
          <w:iCs/>
          <w:i/>
        </w:rPr>
        <w:t xml:space="preserve">Social Worker</w:t>
      </w:r>
      <w:r>
        <w:t xml:space="preserve"> </w:t>
      </w:r>
      <w:r>
        <w:t xml:space="preserve">practitioners in this city, efforts to strengthen social welfare services nationally remain fragmented and misaligned with local needs.</w:t>
      </w:r>
    </w:p>
    <w:p>
      <w:pPr>
        <w:pStyle w:val="BodyText"/>
      </w:pPr>
      <w:r>
        <w:rPr>
          <w:bCs/>
          <w:b/>
        </w:rPr>
        <w:t xml:space="preserve">Research Objectives</w:t>
      </w:r>
    </w:p>
    <w:p>
      <w:pPr>
        <w:pStyle w:val="BodyText"/>
      </w:pPr>
      <w:r>
        <w:t xml:space="preserve">This comprehensive Research Proposal aims to achieve the following specific objectives within the context of Russia's Saint Petersburg:</w:t>
      </w:r>
    </w:p>
    <w:p>
      <w:pPr>
        <w:numPr>
          <w:ilvl w:val="0"/>
          <w:numId w:val="1001"/>
        </w:numPr>
        <w:pStyle w:val="Compact"/>
      </w:pPr>
      <w:r>
        <w:t xml:space="preserve">To identify and analyze the primary professional challenges (e.g., resource limitations, ethical dilemmas, interagency coordination failures) faced by Social Workers operating in municipal social services departments and NGOs across diverse districts of Saint Petersburg.</w:t>
      </w:r>
    </w:p>
    <w:p>
      <w:pPr>
        <w:numPr>
          <w:ilvl w:val="0"/>
          <w:numId w:val="1001"/>
        </w:numPr>
        <w:pStyle w:val="Compact"/>
      </w:pPr>
      <w:r>
        <w:t xml:space="preserve">To assess the specific competencies (cultural humility, crisis intervention, policy knowledge relevant to Russian legislation like Federal Law "On Social Services") deemed most critical by practitioners for effective work with key client groups (homeless individuals, persons with substance use disorders, elderly citizens in isolated living conditions) within Saint Petersburg.</w:t>
      </w:r>
    </w:p>
    <w:p>
      <w:pPr>
        <w:numPr>
          <w:ilvl w:val="0"/>
          <w:numId w:val="1001"/>
        </w:numPr>
        <w:pStyle w:val="Compact"/>
      </w:pPr>
      <w:r>
        <w:t xml:space="preserve">To evaluate the perceived effectiveness and barriers of existing service models (e.g., community-based support, case management systems) utilized by Social Workers in addressing complex social needs in the city's urban environment.</w:t>
      </w:r>
    </w:p>
    <w:p>
      <w:pPr>
        <w:numPr>
          <w:ilvl w:val="0"/>
          <w:numId w:val="1001"/>
        </w:numPr>
        <w:pStyle w:val="Compact"/>
      </w:pPr>
      <w:r>
        <w:t xml:space="preserve">To develop evidence-based recommendations for enhancing professional development programs, organizational support structures, and policy advocacy strategies specifically tailored for Social Workers serving Saint Petersburg's unique population dynamics.</w:t>
      </w:r>
    </w:p>
    <w:p>
      <w:pPr>
        <w:pStyle w:val="FirstParagraph"/>
      </w:pPr>
      <w:r>
        <w:rPr>
          <w:bCs/>
          <w:b/>
        </w:rPr>
        <w:t xml:space="preserve">Methodology</w:t>
      </w:r>
    </w:p>
    <w:p>
      <w:pPr>
        <w:pStyle w:val="BodyText"/>
      </w:pPr>
      <w:r>
        <w:t xml:space="preserve">This mixed-methods Research Proposal employs a sequential explanatory design to capture both quantitative patterns and qualitative depth. The study will be conducted across key boroughs of Russia's Saint Petersburg, including Krasnogvardeysky, Pargolovsky, and Vitebsky districts, known for varying levels of social service provision and client demographics.</w:t>
      </w:r>
    </w:p>
    <w:p>
      <w:pPr>
        <w:numPr>
          <w:ilvl w:val="0"/>
          <w:numId w:val="1002"/>
        </w:numPr>
        <w:pStyle w:val="Compact"/>
      </w:pPr>
      <w:r>
        <w:rPr>
          <w:iCs/>
          <w:i/>
        </w:rPr>
        <w:t xml:space="preserve">Phase 1: Quantitative Survey</w:t>
      </w:r>
      <w:r>
        <w:t xml:space="preserve"> </w:t>
      </w:r>
      <w:r>
        <w:t xml:space="preserve">- A structured online and paper-based survey will be distributed to a stratified random sample of 300 licensed Social Workers employed within municipal social protection departments, non-profit organizations (NGOs), and community centers across Saint Petersburg. The survey will measure job satisfaction, perceived challenges, competency usage frequency, and service outcomes.</w:t>
      </w:r>
    </w:p>
    <w:p>
      <w:pPr>
        <w:numPr>
          <w:ilvl w:val="0"/>
          <w:numId w:val="1002"/>
        </w:numPr>
        <w:pStyle w:val="Compact"/>
      </w:pPr>
      <w:r>
        <w:rPr>
          <w:iCs/>
          <w:i/>
        </w:rPr>
        <w:t xml:space="preserve">Phase 2: Qualitative Case Studies</w:t>
      </w:r>
      <w:r>
        <w:t xml:space="preserve"> </w:t>
      </w:r>
      <w:r>
        <w:t xml:space="preserve">- In-depth interviews (n=30) with a purposive sample of Social Workers from diverse settings (municipal services vs. NGOs), supplemented by focus group discussions (3 groups of 6-8 participants each) with Social Workers and their supervisors, will explore the nuanced realities, ethical complexities, and innovative strategies employed within the Saint Petersburg context.</w:t>
      </w:r>
    </w:p>
    <w:p>
      <w:pPr>
        <w:numPr>
          <w:ilvl w:val="0"/>
          <w:numId w:val="1002"/>
        </w:numPr>
        <w:pStyle w:val="Compact"/>
      </w:pPr>
      <w:r>
        <w:rPr>
          <w:iCs/>
          <w:i/>
        </w:rPr>
        <w:t xml:space="preserve">Data Analysis</w:t>
      </w:r>
      <w:r>
        <w:t xml:space="preserve"> </w:t>
      </w:r>
      <w:r>
        <w:t xml:space="preserve">- Survey data will be analyzed using SPSS for descriptive statistics and regression analysis. Interview transcripts will undergo thematic analysis using NVivo software to identify recurring patterns and contextual insights specific to Social Worker practice in Russia's Saint Petersburg.</w:t>
      </w:r>
    </w:p>
    <w:p>
      <w:pPr>
        <w:pStyle w:val="FirstParagraph"/>
      </w:pPr>
      <w:r>
        <w:rPr>
          <w:bCs/>
          <w:b/>
        </w:rPr>
        <w:t xml:space="preserve">Significance of the Research</w:t>
      </w:r>
    </w:p>
    <w:p>
      <w:pPr>
        <w:pStyle w:val="BodyText"/>
      </w:pPr>
      <w:r>
        <w:t xml:space="preserve">This Research Proposal holds substantial significance for multiple stakeholders. For the field of social work within Russia, it will provide the first systematic empirical study focused specifically on Social Worker experiences and needs in Saint Petersburg – a city emblematic of broader urban challenges across the country. Findings will directly inform the development of culturally and contextually appropriate professional standards, training curricula for social work programs at institutions like Saint Petersburg State University of Economics and Finance, and practical guidance for NGOs navigating the Russian regulatory landscape. For municipal authorities in Saint Petersburg (e.g., Department of Social Protection), the research offers actionable data to optimize resource allocation, improve service coordination with healthcare and police departments, and advocate for increased funding based on demonstrated need. Critically, this Research Proposal will ultimately empower Social Workers in Russia's Saint Petersburg to provide more effective, compassionate, and sustainable support to vulnerable citizens facing hardship in one of Europe's most vibrant yet complex urban settings.</w:t>
      </w:r>
    </w:p>
    <w:p>
      <w:pPr>
        <w:pStyle w:val="BodyText"/>
      </w:pPr>
      <w:r>
        <w:rPr>
          <w:bCs/>
          <w:b/>
        </w:rPr>
        <w:t xml:space="preserve">Timeline and Expected Outcomes</w:t>
      </w:r>
    </w:p>
    <w:p>
      <w:pPr>
        <w:pStyle w:val="BodyText"/>
      </w:pPr>
      <w:r>
        <w:t xml:space="preserve">The proposed 18-month Research Proposal timeline includes: Month 1-2 (Literature Review &amp; Instrument Development), Months 3-6 (Survey Distribution &amp; Data Collection), Months 7-12 (Interviews, Transcription, Qualitative Analysis), and Months 13-18 (Data Synthesis, Report Writing, Stakeholder Dissemination). Expected outcomes include a comprehensive final research report with detailed recommendations for Social Work education in Russia, a policy brief for Saint Petersburg city officials, and peer-reviewed academic publications focusing on social work practice in post-Soviet urban environments. Crucially, the findings will directly contribute to building a stronger professional identity and support network for</w:t>
      </w:r>
      <w:r>
        <w:t xml:space="preserve"> </w:t>
      </w:r>
      <w:r>
        <w:rPr>
          <w:iCs/>
          <w:i/>
        </w:rPr>
        <w:t xml:space="preserve">Social Worker</w:t>
      </w:r>
      <w:r>
        <w:t xml:space="preserve"> </w:t>
      </w:r>
      <w:r>
        <w:t xml:space="preserve">practitioners across Russia's Saint Petersburg.</w:t>
      </w:r>
    </w:p>
    <w:p>
      <w:pPr>
        <w:pStyle w:val="BodyText"/>
      </w:pPr>
      <w:r>
        <w:rPr>
          <w:bCs/>
          <w:b/>
        </w:rPr>
        <w:t xml:space="preserve">Conclusion</w:t>
      </w:r>
    </w:p>
    <w:p>
      <w:pPr>
        <w:pStyle w:val="BodyText"/>
      </w:pPr>
      <w:r>
        <w:t xml:space="preserve">The well-being of vulnerable populations in Russia's Saint Petersburg is intrinsically linked to the capacity and support of its Social Workers. This Research Proposal represents a critical step towards understanding, strengthening, and innovating social work practice within one of Russia's most significant cities. By centering the voices and experiences of Social Workers operating on the front lines in Saint Petersburg, this research moves beyond theoretical discourse to address tangible professional challenges. The insights generated will not only benefit Social Workers serving specific communities in Russia's Saint Petersburg but also provide a valuable model for enhancing social welfare systems across urban centers throughout Russia. Investing in understanding the</w:t>
      </w:r>
      <w:r>
        <w:t xml:space="preserve"> </w:t>
      </w:r>
      <w:r>
        <w:rPr>
          <w:iCs/>
          <w:i/>
        </w:rPr>
        <w:t xml:space="preserve">Social Worker</w:t>
      </w:r>
      <w:r>
        <w:t xml:space="preserve">'s role is an investment in the social fabric and future resilience of Saint Petersburg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Russia's Saint Petersburg</dc:title>
  <dc:creator/>
  <dc:language>en</dc:language>
  <cp:keywords/>
  <dcterms:created xsi:type="dcterms:W3CDTF">2026-07-24T08:52:59Z</dcterms:created>
  <dcterms:modified xsi:type="dcterms:W3CDTF">2026-07-24T08:52:59Z</dcterms:modified>
</cp:coreProperties>
</file>

<file path=docProps/custom.xml><?xml version="1.0" encoding="utf-8"?>
<Properties xmlns="http://schemas.openxmlformats.org/officeDocument/2006/custom-properties" xmlns:vt="http://schemas.openxmlformats.org/officeDocument/2006/docPropsVTypes"/>
</file>