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Tech</w:t>
      </w:r>
      <w:r>
        <w:t xml:space="preserve"> </w:t>
      </w:r>
      <w:r>
        <w:t xml:space="preserve">Ecosystem</w:t>
      </w:r>
    </w:p>
    <w:bookmarkStart w:id="28" w:name="X08ac4fcd2ca380662dfcdf98700c36cadebc6b7"/>
    <w:p>
      <w:pPr>
        <w:pStyle w:val="Heading1"/>
      </w:pPr>
      <w:r>
        <w:t xml:space="preserve">Research Proposal: Optimizing Software Engineer Practices within Israel Jerusalem's Dynamic Technology Landscape</w:t>
      </w:r>
    </w:p>
    <w:bookmarkStart w:id="20" w:name="abstract"/>
    <w:p>
      <w:pPr>
        <w:pStyle w:val="Heading2"/>
      </w:pPr>
      <w:r>
        <w:t xml:space="preserve">Abstract</w:t>
      </w:r>
    </w:p>
    <w:p>
      <w:pPr>
        <w:pStyle w:val="FirstParagraph"/>
      </w:pPr>
      <w:r>
        <w:t xml:space="preserve">This Research Proposal outlines a comprehensive study focused on identifying and addressing the unique challenges and opportunities faced by the Software Engineer role within the burgeoning technology sector of Israel Jerusalem. As one of Israel's most culturally rich and strategically significant cities, Jerusalem presents a distinct environment for software development, characterized by a diverse talent pool, evolving security protocols, and a growing ecosystem of startups and established tech firms. The research aims to develop evidence-based frameworks for enhancing Software Engineer productivity, collaboration, and innovation specifically tailored to the operational context of Israel Jerusalem. This work directly responds to the critical need for localized best practices in software engineering that acknowledge Jerusalem's geographical, cultural, and economic nuances within the broader Israeli tech industry.</w:t>
      </w:r>
    </w:p>
    <w:bookmarkEnd w:id="20"/>
    <w:bookmarkStart w:id="21" w:name="Xbb8b7cf7223da396b800f049dd6cb5c0093fb58"/>
    <w:p>
      <w:pPr>
        <w:pStyle w:val="Heading2"/>
      </w:pPr>
      <w:r>
        <w:t xml:space="preserve">1. Introduction: The Strategic Imperative of Software Engineering in Israel Jerusalem</w:t>
      </w:r>
    </w:p>
    <w:p>
      <w:pPr>
        <w:pStyle w:val="FirstParagraph"/>
      </w:pPr>
      <w:r>
        <w:t xml:space="preserve">The city of Jerusalem stands as a pivotal hub for technological advancement in Israel, increasingly attracting global investment and fostering local innovation. However, the specific demands placed on the Software Engineer within this environment often remain unaddressed by generic industry frameworks. This Research Proposal investigates how software engineering methodologies can be optimized to thrive in Jerusalem's unique setting—where proximity to government entities, academic institutions like the Hebrew University and Jerusalem College of Technology, and a culturally diverse workforce intersect with global tech trends. The core question driving this study is: *How can Software Engineer practices be strategically adapted within Israel Jerusalem to maximize project success, foster talent retention, and contribute meaningfully to the city's economic development?* Understanding this is not merely an academic exercise; it is essential for sustaining Jerusalem's growth as a competitive tech center and ensuring Israeli software engineering excellence.</w:t>
      </w:r>
    </w:p>
    <w:bookmarkEnd w:id="21"/>
    <w:bookmarkStart w:id="22" w:name="X9aceb9e9c066bdfedede3268c651084afc88cc0"/>
    <w:p>
      <w:pPr>
        <w:pStyle w:val="Heading2"/>
      </w:pPr>
      <w:r>
        <w:t xml:space="preserve">2. Problem Statement: The Gap in Context-Specific Software Engineering Knowledge</w:t>
      </w:r>
    </w:p>
    <w:p>
      <w:pPr>
        <w:pStyle w:val="FirstParagraph"/>
      </w:pPr>
      <w:r>
        <w:t xml:space="preserve">Existing research on software engineering largely focuses on urban centers like Tel Aviv or global tech hubs, neglecting the specific socio-geographic and operational realities of Israel Jerusalem. Key challenges include:</w:t>
      </w:r>
    </w:p>
    <w:p>
      <w:pPr>
        <w:numPr>
          <w:ilvl w:val="0"/>
          <w:numId w:val="1001"/>
        </w:numPr>
        <w:pStyle w:val="Compact"/>
      </w:pPr>
      <w:r>
        <w:rPr>
          <w:bCs/>
          <w:b/>
        </w:rPr>
        <w:t xml:space="preserve">Logistical Complexity:</w:t>
      </w:r>
      <w:r>
        <w:t xml:space="preserve"> </w:t>
      </w:r>
      <w:r>
        <w:t xml:space="preserve">Navigating complex security protocols, varying access requirements for government-linked projects, and transportation dynamics unique to Jerusalem's terrain.</w:t>
      </w:r>
    </w:p>
    <w:p>
      <w:pPr>
        <w:numPr>
          <w:ilvl w:val="0"/>
          <w:numId w:val="1001"/>
        </w:numPr>
        <w:pStyle w:val="Compact"/>
      </w:pPr>
      <w:r>
        <w:rPr>
          <w:bCs/>
          <w:b/>
        </w:rPr>
        <w:t xml:space="preserve">Talent Ecosystem Nuances:</w:t>
      </w:r>
      <w:r>
        <w:t xml:space="preserve"> </w:t>
      </w:r>
      <w:r>
        <w:t xml:space="preserve">Understanding the distinct motivations and collaboration styles within Jerusalem's mixed population (Jewish, Arab, Druze communities) requires culturally informed engineering management.</w:t>
      </w:r>
    </w:p>
    <w:p>
      <w:pPr>
        <w:numPr>
          <w:ilvl w:val="0"/>
          <w:numId w:val="1001"/>
        </w:numPr>
        <w:pStyle w:val="Compact"/>
      </w:pPr>
      <w:r>
        <w:rPr>
          <w:bCs/>
          <w:b/>
        </w:rPr>
        <w:t xml:space="preserve">Resource Constraints vs. Innovation Potential:</w:t>
      </w:r>
      <w:r>
        <w:t xml:space="preserve"> </w:t>
      </w:r>
      <w:r>
        <w:t xml:space="preserve">Balancing limited local infrastructure with the potential for high-impact innovation in areas like smart city solutions or civic tech applications prevalent in Jerusalem.</w:t>
      </w:r>
    </w:p>
    <w:p>
      <w:pPr>
        <w:pStyle w:val="FirstParagraph"/>
      </w:pPr>
      <w:r>
        <w:t xml:space="preserve">Current software engineering practices often fail to account for these factors, leading to suboptimal project outcomes, higher attrition rates among Software Engineers, and missed opportunities to leverage Jerusalem's unique position. This Research Proposal directly addresses this critical knowledge gap.</w:t>
      </w:r>
    </w:p>
    <w:bookmarkEnd w:id="22"/>
    <w:bookmarkStart w:id="23" w:name="X3b919b4698fd6393f170a6f5a035f1000250ee9"/>
    <w:p>
      <w:pPr>
        <w:pStyle w:val="Heading2"/>
      </w:pPr>
      <w:r>
        <w:t xml:space="preserve">3. Literature Review: Contextualizing the Jerusalem Tech Environment</w:t>
      </w:r>
    </w:p>
    <w:p>
      <w:pPr>
        <w:pStyle w:val="FirstParagraph"/>
      </w:pPr>
      <w:r>
        <w:t xml:space="preserve">While significant literature exists on agile methodologies and DevOps (e.g., Sutherland, 2014; Humble &amp; Farley, 2010), studies focusing specifically on software engineering within Israeli contexts often center on Tel Aviv (e.g., Cohen et al., 2019). Research by the Israel Innovation Authority highlights Jerusalem's growth as a tech cluster but lacks granular analysis of engineering team dynamics. Furthermore, socio-cultural studies (e.g., Shapira &amp; Ben-David, 2021) point to unique communication patterns in Jerusalem's multicultural workforce that directly impact Software Engineer collaboration. This Proposal builds upon these foundations by explicitly integrating the local context of Israel Jerusalem into the core framework for software engineering practice research.</w:t>
      </w:r>
    </w:p>
    <w:bookmarkEnd w:id="23"/>
    <w:bookmarkStart w:id="24" w:name="research-methodology"/>
    <w:p>
      <w:pPr>
        <w:pStyle w:val="Heading2"/>
      </w:pPr>
      <w:r>
        <w:t xml:space="preserve">4. Research Methodology</w:t>
      </w:r>
    </w:p>
    <w:p>
      <w:pPr>
        <w:pStyle w:val="FirstParagraph"/>
      </w:pPr>
      <w:r>
        <w:t xml:space="preserve">This multi-phase qualitative and quantitative Research Proposal employs a mixed-methods approach designed to capture the complexity of Software Engineer work in Israel Jerusalem:</w:t>
      </w:r>
    </w:p>
    <w:p>
      <w:pPr>
        <w:numPr>
          <w:ilvl w:val="0"/>
          <w:numId w:val="1002"/>
        </w:numPr>
        <w:pStyle w:val="Compact"/>
      </w:pPr>
      <w:r>
        <w:rPr>
          <w:bCs/>
          <w:b/>
        </w:rPr>
        <w:t xml:space="preserve">Phase 1: Contextual Analysis (Months 1-3):</w:t>
      </w:r>
      <w:r>
        <w:t xml:space="preserve"> </w:t>
      </w:r>
      <w:r>
        <w:t xml:space="preserve">Comprehensive mapping of major tech companies, startups, and government IT departments in Jerusalem. Analysis of job descriptions for Software Engineer roles to identify recurring local requirements.</w:t>
      </w:r>
    </w:p>
    <w:p>
      <w:pPr>
        <w:numPr>
          <w:ilvl w:val="0"/>
          <w:numId w:val="1002"/>
        </w:numPr>
        <w:pStyle w:val="Compact"/>
      </w:pPr>
      <w:r>
        <w:rPr>
          <w:bCs/>
          <w:b/>
        </w:rPr>
        <w:t xml:space="preserve">Phase 2: Stakeholder Engagement (Months 4-6):</w:t>
      </w:r>
      <w:r>
        <w:t xml:space="preserve"> </w:t>
      </w:r>
      <w:r>
        <w:t xml:space="preserve">Structured interviews with 30+ Software Engineers across diverse sectors (startups, enterprises, civic tech) and managers in Israel Jerusalem. Focus groups exploring specific challenges like security clearance processes impacting development cycles.</w:t>
      </w:r>
    </w:p>
    <w:p>
      <w:pPr>
        <w:numPr>
          <w:ilvl w:val="0"/>
          <w:numId w:val="1002"/>
        </w:numPr>
        <w:pStyle w:val="Compact"/>
      </w:pPr>
      <w:r>
        <w:rPr>
          <w:bCs/>
          <w:b/>
        </w:rPr>
        <w:t xml:space="preserve">Phase 3: Practice Benchmarking (Months 7-9):</w:t>
      </w:r>
      <w:r>
        <w:t xml:space="preserve"> </w:t>
      </w:r>
      <w:r>
        <w:t xml:space="preserve">Comparative analysis of software engineering metrics (velocity, bug resolution time, team satisfaction) between teams in Jerusalem and comparable teams elsewhere in Israel. Development of a preliminary framework for "Jerusalem-Aware Engineering" principles.</w:t>
      </w:r>
    </w:p>
    <w:p>
      <w:pPr>
        <w:numPr>
          <w:ilvl w:val="0"/>
          <w:numId w:val="1002"/>
        </w:numPr>
        <w:pStyle w:val="Compact"/>
      </w:pPr>
      <w:r>
        <w:rPr>
          <w:bCs/>
          <w:b/>
        </w:rPr>
        <w:t xml:space="preserve">Phase 4: Framework Validation &amp; Recommendations (Months 10-12):</w:t>
      </w:r>
      <w:r>
        <w:t xml:space="preserve"> </w:t>
      </w:r>
      <w:r>
        <w:t xml:space="preserve">Workshops with industry partners to validate the proposed framework, incorporating feedback for refinement and practical implementation guidance.</w:t>
      </w:r>
    </w:p>
    <w:p>
      <w:pPr>
        <w:pStyle w:val="FirstParagraph"/>
      </w:pPr>
      <w:r>
        <w:t xml:space="preserve">Data collection will prioritize ethical considerations, ensuring participant anonymity while capturing authentic insights specific to the Israel Jerusalem environment. The analysis will be guided by frameworks like the ISO/IEC 25010 quality model, contextualized for local factors.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tangible outcomes:</w:t>
      </w:r>
    </w:p>
    <w:p>
      <w:pPr>
        <w:numPr>
          <w:ilvl w:val="0"/>
          <w:numId w:val="1003"/>
        </w:numPr>
        <w:pStyle w:val="Compact"/>
      </w:pPr>
      <w:r>
        <w:t xml:space="preserve">A validated framework for "Jerusalem-Optimized Software Engineering Practices," providing actionable guidelines for hiring, team management, and workflow design specifically for the Israel Jerusalem context.</w:t>
      </w:r>
    </w:p>
    <w:p>
      <w:pPr>
        <w:numPr>
          <w:ilvl w:val="0"/>
          <w:numId w:val="1003"/>
        </w:numPr>
        <w:pStyle w:val="Compact"/>
      </w:pPr>
      <w:r>
        <w:t xml:space="preserve">Empirical evidence demonstrating the impact of contextual factors (security protocols, cultural dynamics) on software development outcomes.</w:t>
      </w:r>
    </w:p>
    <w:p>
      <w:pPr>
        <w:numPr>
          <w:ilvl w:val="0"/>
          <w:numId w:val="1003"/>
        </w:numPr>
        <w:pStyle w:val="Compact"/>
      </w:pPr>
      <w:r>
        <w:t xml:space="preserve">Recommendations for policy makers and educational institutions (e.g., Hebrew University, Bezalel Academy) on curriculum development to better prepare Software Engineers for Jerusalem's unique tech landscape.</w:t>
      </w:r>
    </w:p>
    <w:p>
      <w:pPr>
        <w:numPr>
          <w:ilvl w:val="0"/>
          <w:numId w:val="1003"/>
        </w:numPr>
        <w:pStyle w:val="Compact"/>
      </w:pPr>
      <w:r>
        <w:t xml:space="preserve">A significant contribution to the body of knowledge on regional software engineering practices within Israel, moving beyond a Tel Aviv-centric view.</w:t>
      </w:r>
    </w:p>
    <w:p>
      <w:pPr>
        <w:pStyle w:val="FirstParagraph"/>
      </w:pPr>
      <w:r>
        <w:t xml:space="preserve">The significance extends beyond academia. By directly addressing the operational realities faced by the Software Engineer in Israel Jerusalem, this research promises to enhance productivity, improve retention rates for skilled talent within the city, and position Jerusalem as a more attractive and sustainable hub for technology development. It empowers local businesses to leverage their unique geographic and cultural assets rather than operating under generic global models that may not fit.</w:t>
      </w:r>
    </w:p>
    <w:bookmarkEnd w:id="25"/>
    <w:bookmarkStart w:id="26" w:name="X2265e555b535e4ec504fb7c8ea3b53bd84379a4"/>
    <w:p>
      <w:pPr>
        <w:pStyle w:val="Heading2"/>
      </w:pPr>
      <w:r>
        <w:t xml:space="preserve">6. Conclusion: Building a Sustainable Future for Software Engineering in Israel Jerusalem</w:t>
      </w:r>
    </w:p>
    <w:p>
      <w:pPr>
        <w:pStyle w:val="FirstParagraph"/>
      </w:pPr>
      <w:r>
        <w:t xml:space="preserve">The success of Israel's technology sector hinges on the effectiveness of its Software Engineers, and this is especially true as Jerusalem emerges as a critical node in the national ecosystem. This Research Proposal provides the structured pathway needed to understand and optimize that role within Jerusalem's specific context. It moves beyond theoretical discussion to deliver practical, evidence-based solutions grounded in the city's realities. Investing in understanding *how* Software Engineers operate most effectively within Israel Jerusalem is an investment in the city's technological sovereignty, economic resilience, and its capacity to contribute innovative solutions relevant to complex urban environments globally. This research is not just about software; it's about building a stronger, more inclusive tech future right at the heart of Israel.</w:t>
      </w:r>
    </w:p>
    <w:bookmarkEnd w:id="26"/>
    <w:bookmarkStart w:id="27" w:name="references-illustrative"/>
    <w:p>
      <w:pPr>
        <w:pStyle w:val="Heading2"/>
      </w:pPr>
      <w:r>
        <w:t xml:space="preserve">7. References (Illustrative)</w:t>
      </w:r>
    </w:p>
    <w:p>
      <w:pPr>
        <w:pStyle w:val="FirstParagraph"/>
      </w:pPr>
      <w:r>
        <w:t xml:space="preserve">Cohen, M., et al. (2019). *Israeli Startups: A Comparative Study of Innovation Ecosystems*. Tel Aviv University Press.</w:t>
      </w:r>
      <w:r>
        <w:br/>
      </w:r>
      <w:r>
        <w:t xml:space="preserve">Shapira, L., &amp; Ben-David, R. (2021). Cultural Dynamics in Jerusalem's Tech Workforce. *Journal of Technology Management in Israel*, 12(3), 45-67.</w:t>
      </w:r>
      <w:r>
        <w:br/>
      </w:r>
      <w:r>
        <w:t xml:space="preserve">Sutherland, J. (2014). *Scrum: The Art of Doing Twice the Work in Half the Time*. Crown Business.</w:t>
      </w:r>
      <w:r>
        <w:br/>
      </w:r>
      <w:r>
        <w:t xml:space="preserve">Humble, J., &amp; Farley, D. (2010). *Continuous Delivery: Reliable Software Releases through Build, Test, and Deployment Automation*. Addison-Wesley.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Practices in Israel Jerusalem's Tech Ecosystem</dc:title>
  <dc:creator/>
  <cp:keywords/>
  <dcterms:created xsi:type="dcterms:W3CDTF">2026-07-13T01:57:23Z</dcterms:created>
  <dcterms:modified xsi:type="dcterms:W3CDTF">2026-07-13T01:57:23Z</dcterms:modified>
</cp:coreProperties>
</file>

<file path=docProps/custom.xml><?xml version="1.0" encoding="utf-8"?>
<Properties xmlns="http://schemas.openxmlformats.org/officeDocument/2006/custom-properties" xmlns:vt="http://schemas.openxmlformats.org/officeDocument/2006/docPropsVTypes"/>
</file>