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Roles</w:t>
      </w:r>
      <w:r>
        <w:t xml:space="preserve"> </w:t>
      </w:r>
      <w:r>
        <w:t xml:space="preserve">for</w:t>
      </w:r>
      <w:r>
        <w:t xml:space="preserve"> </w:t>
      </w:r>
      <w:r>
        <w:t xml:space="preserve">Nigeria</w:t>
      </w:r>
      <w:r>
        <w:t xml:space="preserve"> </w:t>
      </w:r>
      <w:r>
        <w:t xml:space="preserve">Abuja's</w:t>
      </w:r>
      <w:r>
        <w:t xml:space="preserve"> </w:t>
      </w:r>
      <w:r>
        <w:t xml:space="preserve">Digital</w:t>
      </w:r>
      <w:r>
        <w:t xml:space="preserve"> </w:t>
      </w:r>
      <w:r>
        <w:t xml:space="preserve">Transformation</w:t>
      </w:r>
    </w:p>
    <w:bookmarkStart w:id="27" w:name="X457669752ab75dd245fd7a68d5e58e38ac83aa1"/>
    <w:p>
      <w:pPr>
        <w:pStyle w:val="Heading1"/>
      </w:pPr>
      <w:r>
        <w:t xml:space="preserve">Research Proposal: Strategic Development and Implementation Framework for Software Engineers in Nigeria Abuja's Digital Ecosystem</w:t>
      </w:r>
    </w:p>
    <w:bookmarkStart w:id="20" w:name="abstract"/>
    <w:p>
      <w:pPr>
        <w:pStyle w:val="Heading2"/>
      </w:pPr>
      <w:r>
        <w:t xml:space="preserve">Abstract</w:t>
      </w:r>
    </w:p>
    <w:p>
      <w:pPr>
        <w:pStyle w:val="FirstParagraph"/>
      </w:pPr>
      <w:r>
        <w:t xml:space="preserve">This research proposal outlines a comprehensive study to address the critical need for skilled Software Engineers within Nigeria Abuja's rapidly evolving technological landscape. Focusing on the unique socio-economic, infrastructural, and governmental contexts of Nigeria Abuja, this project will investigate optimal role definitions, skill requirements, training pathways, and implementation strategies for Software Engineers driving digital transformation. The research aims to produce a practical framework directly applicable to Abuja-based organizations and government agencies seeking to leverage technology for sustainable development in Nigeria.</w:t>
      </w:r>
    </w:p>
    <w:bookmarkEnd w:id="20"/>
    <w:bookmarkStart w:id="21" w:name="X8a9e748cab0ddfba1e76b19db69dd6106ed5c2c"/>
    <w:p>
      <w:pPr>
        <w:pStyle w:val="Heading2"/>
      </w:pPr>
      <w:r>
        <w:t xml:space="preserve">1. Introduction: Contextual Imperative in Nigeria Abuja</w:t>
      </w:r>
    </w:p>
    <w:p>
      <w:pPr>
        <w:pStyle w:val="FirstParagraph"/>
      </w:pPr>
      <w:r>
        <w:t xml:space="preserve">Nigeria Abuja, as the political and administrative heart of Africa's most populous nation, is undergoing accelerated digital transformation. Government initiatives like the National Digital Economy Policy and Strategy (NDEPS) 2020-2030 and the establishment of the Nigeria Data Protection Regulation (NDPR) underscore Abuja's strategic role in positioning Nigeria as a digital leader on the continent. However, this transformation is hampered by a significant gap in specialized technical talent, particularly Software Engineers equipped with both technical acumen and contextual understanding of Nigeria Abuja's specific challenges – including variable internet connectivity, diverse user demographics, complex bureaucratic systems, and the urgent need for scalable civic solutions.</w:t>
      </w:r>
    </w:p>
    <w:p>
      <w:pPr>
        <w:pStyle w:val="BodyText"/>
      </w:pPr>
      <w:r>
        <w:t xml:space="preserve">The demand for competent Software Engineers in Nigeria Abuja is not merely about coding proficiency; it necessitates professionals who understand local governance structures, can navigate regulatory environments like NITDA (National Information Technology Development Agency) frameworks, and develop solutions that are culturally resonant and operationally viable within the Nigerian context. This research proposal directly targets this critical gap.</w:t>
      </w:r>
    </w:p>
    <w:bookmarkEnd w:id="21"/>
    <w:bookmarkStart w:id="22" w:name="problem-statement"/>
    <w:p>
      <w:pPr>
        <w:pStyle w:val="Heading2"/>
      </w:pPr>
      <w:r>
        <w:t xml:space="preserve">2. Problem Statement</w:t>
      </w:r>
    </w:p>
    <w:p>
      <w:pPr>
        <w:pStyle w:val="FirstParagraph"/>
      </w:pPr>
      <w:r>
        <w:t xml:space="preserve">Current recruitment, training, and deployment of Software Engineers in Nigeria Abuja often fail to align with the nuanced requirements of the local digital ecosystem. Many professionals lack deep understanding of Nigerian governmental workflows (e.g., land administration, public procurement), face challenges adapting international best practices to Abuja's infrastructure realities, and contribute to projects with limited long-term sustainability or user adoption within the Nigerian context. This misalignment results in wasted resources, ineffective solutions (e.g., e-governance platforms with low citizen uptake), and a persistent talent shortage hindering Nigeria Abuja's digital ambitions. A focused research study is imperative to define the *precise* competencies and contextual strategies required for Software Engineers to succeed here.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Nigeria Abuja context:</w:t>
      </w:r>
    </w:p>
    <w:p>
      <w:pPr>
        <w:numPr>
          <w:ilvl w:val="0"/>
          <w:numId w:val="1001"/>
        </w:numPr>
        <w:pStyle w:val="Compact"/>
      </w:pPr>
      <w:r>
        <w:t xml:space="preserve">To conduct a comprehensive analysis of current job descriptions, required skill sets, and success metrics for Software Engineers across key Abuja-based government ministries (e.g., Ministry of Information &amp; Communications Technology), major state agencies (e.g., ABSA - Abuja Municipal Area Council), and leading tech firms (e.g., Andela hubs in Abuja, local startups).</w:t>
      </w:r>
    </w:p>
    <w:p>
      <w:pPr>
        <w:numPr>
          <w:ilvl w:val="0"/>
          <w:numId w:val="1001"/>
        </w:numPr>
        <w:pStyle w:val="Compact"/>
      </w:pPr>
      <w:r>
        <w:t xml:space="preserve">To identify the critical contextual competencies beyond core technical skills that enable Software Engineers to thrive in Nigeria Abuja – including knowledge of Nigerian regulations (NDPR, NDEPS), understanding of civic technology user needs, familiarity with local infrastructure constraints, and effective stakeholder engagement within Nigerian bureaucratic systems.</w:t>
      </w:r>
    </w:p>
    <w:p>
      <w:pPr>
        <w:numPr>
          <w:ilvl w:val="0"/>
          <w:numId w:val="1001"/>
        </w:numPr>
        <w:pStyle w:val="Compact"/>
      </w:pPr>
      <w:r>
        <w:t xml:space="preserve">To evaluate existing training programs (university curricula in Abuja universities like ABUZ, FUTA; private bootcamps) for gaps in preparing Software Engineers for Nigeria Abuja-specific challenges and propose targeted curriculum enhancements.</w:t>
      </w:r>
    </w:p>
    <w:p>
      <w:pPr>
        <w:numPr>
          <w:ilvl w:val="0"/>
          <w:numId w:val="1001"/>
        </w:numPr>
        <w:pStyle w:val="Compact"/>
      </w:pPr>
      <w:r>
        <w:t xml:space="preserve">To develop and validate a practical implementation framework – the "Abuja Contextual Software Engineering Framework" (ACSEF) – detailing role specifications, onboarding processes, continuous learning pathways, and success metrics tailored specifically for Nigeria Abuja's digital transformation goals.</w:t>
      </w:r>
    </w:p>
    <w:bookmarkEnd w:id="23"/>
    <w:bookmarkStart w:id="24" w:name="methodology"/>
    <w:p>
      <w:pPr>
        <w:pStyle w:val="Heading2"/>
      </w:pPr>
      <w:r>
        <w:t xml:space="preserve">4. Methodology</w:t>
      </w:r>
    </w:p>
    <w:p>
      <w:pPr>
        <w:pStyle w:val="FirstParagraph"/>
      </w:pPr>
      <w:r>
        <w:t xml:space="preserve">This mixed-methods research will employ a rigorous, context-sensitive approach:</w:t>
      </w:r>
    </w:p>
    <w:p>
      <w:pPr>
        <w:numPr>
          <w:ilvl w:val="0"/>
          <w:numId w:val="1002"/>
        </w:numPr>
        <w:pStyle w:val="Compact"/>
      </w:pPr>
      <w:r>
        <w:rPr>
          <w:bCs/>
          <w:b/>
        </w:rPr>
        <w:t xml:space="preserve">Phase 1: Document Analysis &amp; Desk Research:</w:t>
      </w:r>
      <w:r>
        <w:t xml:space="preserve"> </w:t>
      </w:r>
      <w:r>
        <w:t xml:space="preserve">Review of Nigerian national digital policies (NDEPS, NDPR), NITDA guidelines, and job postings from Abuja-based organizations on platforms like Jobberman NG and LinkedIn Nigeria to map current expectations.</w:t>
      </w:r>
    </w:p>
    <w:p>
      <w:pPr>
        <w:numPr>
          <w:ilvl w:val="0"/>
          <w:numId w:val="1002"/>
        </w:numPr>
        <w:pStyle w:val="Compact"/>
      </w:pPr>
      <w:r>
        <w:rPr>
          <w:bCs/>
          <w:b/>
        </w:rPr>
        <w:t xml:space="preserve">Phase 2: Qualitative Interviews &amp; Focus Groups:</w:t>
      </w:r>
      <w:r>
        <w:t xml:space="preserve"> </w:t>
      </w:r>
      <w:r>
        <w:t xml:space="preserve">Conduct semi-structured interviews with 30+ key stakeholders in Nigeria Abuja: Senior Software Engineers (local and expat), Government IT Directors (e.g., from Federal Ministry of Communications), HR Managers from major tech companies, and university lecturers in computer science. Focus groups will be held with early-career Software Engineers to capture ground-level experiences.</w:t>
      </w:r>
    </w:p>
    <w:p>
      <w:pPr>
        <w:numPr>
          <w:ilvl w:val="0"/>
          <w:numId w:val="1002"/>
        </w:numPr>
        <w:pStyle w:val="Compact"/>
      </w:pPr>
      <w:r>
        <w:rPr>
          <w:bCs/>
          <w:b/>
        </w:rPr>
        <w:t xml:space="preserve">Phase 3: Survey &amp; Validation:</w:t>
      </w:r>
      <w:r>
        <w:t xml:space="preserve"> </w:t>
      </w:r>
      <w:r>
        <w:t xml:space="preserve">A structured online survey distributed to 200+ active Software Engineers working in Nigeria Abuja, measuring perceived skill gaps, challenges encountered, and desired support. Results will be validated through follow-up workshops with key stakeholders.</w:t>
      </w:r>
    </w:p>
    <w:p>
      <w:pPr>
        <w:numPr>
          <w:ilvl w:val="0"/>
          <w:numId w:val="1002"/>
        </w:numPr>
        <w:pStyle w:val="Compact"/>
      </w:pPr>
      <w:r>
        <w:rPr>
          <w:bCs/>
          <w:b/>
        </w:rPr>
        <w:t xml:space="preserve">Phase 4: Framework Development &amp; Piloting:</w:t>
      </w:r>
      <w:r>
        <w:t xml:space="preserve"> </w:t>
      </w:r>
      <w:r>
        <w:t xml:space="preserve">Synthesize findings into the ACSEF. Partner with one Abuja-based government agency (e.g., Abuja City Council's IT department) and one local tech startup to pilot a refined role description and training module for a 6-month period, evaluating effectiveness through KPIs like project completion rates, user satisfaction scores, and retention.</w:t>
      </w:r>
    </w:p>
    <w:bookmarkEnd w:id="24"/>
    <w:bookmarkStart w:id="25" w:name="expected-outcomes-significance"/>
    <w:p>
      <w:pPr>
        <w:pStyle w:val="Heading2"/>
      </w:pPr>
      <w:r>
        <w:t xml:space="preserve">5. Expected Outcomes &amp; Significance</w:t>
      </w:r>
    </w:p>
    <w:p>
      <w:pPr>
        <w:pStyle w:val="FirstParagraph"/>
      </w:pPr>
      <w:r>
        <w:t xml:space="preserve">The primary outcome will be the validated "Abuja Contextual Software Engineering Framework" (ACSEF), a publicly available resource providing clear guidelines for organizations in Nigeria Abuja seeking to hire, develop, and retain effective Software Engineers. This framework will directly translate research into practice, offering:</w:t>
      </w:r>
    </w:p>
    <w:p>
      <w:pPr>
        <w:numPr>
          <w:ilvl w:val="0"/>
          <w:numId w:val="1003"/>
        </w:numPr>
        <w:pStyle w:val="Compact"/>
      </w:pPr>
      <w:r>
        <w:t xml:space="preserve">Standardized role definitions incorporating critical Nigerian context.</w:t>
      </w:r>
    </w:p>
    <w:p>
      <w:pPr>
        <w:numPr>
          <w:ilvl w:val="0"/>
          <w:numId w:val="1003"/>
        </w:numPr>
        <w:pStyle w:val="Compact"/>
      </w:pPr>
      <w:r>
        <w:t xml:space="preserve">Actionable skill matrices for recruitment and training.</w:t>
      </w:r>
    </w:p>
    <w:p>
      <w:pPr>
        <w:numPr>
          <w:ilvl w:val="0"/>
          <w:numId w:val="1003"/>
        </w:numPr>
        <w:pStyle w:val="Compact"/>
      </w:pPr>
      <w:r>
        <w:t xml:space="preserve">Practical strategies for integrating Software Engineers into Abuja's unique governance and infrastructure environment.</w:t>
      </w:r>
    </w:p>
    <w:p>
      <w:pPr>
        <w:numPr>
          <w:ilvl w:val="0"/>
          <w:numId w:val="1003"/>
        </w:numPr>
        <w:pStyle w:val="Compact"/>
      </w:pPr>
      <w:r>
        <w:t xml:space="preserve">A proven model to increase the efficiency, sustainability, and impact of digital projects across Nigeria Abuja's public and private sectors.</w:t>
      </w:r>
    </w:p>
    <w:p>
      <w:pPr>
        <w:pStyle w:val="FirstParagraph"/>
      </w:pPr>
      <w:r>
        <w:t xml:space="preserve">The significance extends beyond immediate stakeholders: By optimizing the contribution of Software Engineers in Nigeria Abuja, this research directly supports national goals outlined in NDEPS 2020-2030. It positions Abuja as a demonstrable hub for *contextually intelligent* software development within Africa, attracting further investment and talent to Nigeria's digital economy. Furthermore, the methodology itself provides a replicable model for understanding technology roles in other developing urban centers across Nigeria and the African continent.</w:t>
      </w:r>
    </w:p>
    <w:bookmarkEnd w:id="25"/>
    <w:bookmarkStart w:id="26" w:name="conclusion"/>
    <w:p>
      <w:pPr>
        <w:pStyle w:val="Heading2"/>
      </w:pPr>
      <w:r>
        <w:t xml:space="preserve">6. Conclusion</w:t>
      </w:r>
    </w:p>
    <w:p>
      <w:pPr>
        <w:pStyle w:val="FirstParagraph"/>
      </w:pPr>
      <w:r>
        <w:t xml:space="preserve">The successful execution of this research proposal is not merely an academic exercise; it is a strategic necessity for accelerating Nigeria Abuja's digital transformation journey. The unique challenges and opportunities presented by the Nigerian capital demand a tailored approach to Software Engineering, moving beyond generic technical skills to embrace contextual intelligence. This study provides the evidence base and actionable framework required to ensure that Software Engineers in Nigeria Abuja are not only skilled but also effective agents of meaningful digital change. Investing in understanding this specific role is investing directly in Nigeria's technological sovereignty and socio-economic progress through the heart of its capital city,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Software Engineer Roles for Nigeria Abuja's Digital Transformation</dc:title>
  <dc:creator/>
  <dc:language>en</dc:language>
  <cp:keywords/>
  <dcterms:created xsi:type="dcterms:W3CDTF">2026-07-14T01:47:06Z</dcterms:created>
  <dcterms:modified xsi:type="dcterms:W3CDTF">2026-07-14T01:47:06Z</dcterms:modified>
</cp:coreProperties>
</file>

<file path=docProps/custom.xml><?xml version="1.0" encoding="utf-8"?>
<Properties xmlns="http://schemas.openxmlformats.org/officeDocument/2006/custom-properties" xmlns:vt="http://schemas.openxmlformats.org/officeDocument/2006/docPropsVTypes"/>
</file>