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Evidence-Based</w:t>
      </w:r>
      <w:r>
        <w:t xml:space="preserve"> </w:t>
      </w:r>
      <w:r>
        <w:t xml:space="preserve">Governance</w:t>
      </w:r>
    </w:p>
    <w:bookmarkStart w:id="27" w:name="X7a81907777aa908a71392b2183361ed8d459861"/>
    <w:p>
      <w:pPr>
        <w:pStyle w:val="Heading1"/>
      </w:pPr>
      <w:r>
        <w:t xml:space="preserve">Research Proposal: Advancing the Role of the Statistician in Algeria Algiers for Evidence-Based Governance</w:t>
      </w:r>
    </w:p>
    <w:bookmarkStart w:id="20" w:name="abstract"/>
    <w:p>
      <w:pPr>
        <w:pStyle w:val="Heading2"/>
      </w:pPr>
      <w:r>
        <w:t xml:space="preserve">Abstract</w:t>
      </w:r>
    </w:p>
    <w:p>
      <w:pPr>
        <w:pStyle w:val="FirstParagraph"/>
      </w:pPr>
      <w:r>
        <w:t xml:space="preserve">This research proposal outlines a critical study focused on enhancing the professional capacity, institutional integration, and societal impact of the</w:t>
      </w:r>
      <w:r>
        <w:t xml:space="preserve"> </w:t>
      </w:r>
      <w:r>
        <w:rPr>
          <w:bCs/>
          <w:b/>
        </w:rPr>
        <w:t xml:space="preserve">Statistician</w:t>
      </w:r>
      <w:r>
        <w:t xml:space="preserve"> </w:t>
      </w:r>
      <w:r>
        <w:t xml:space="preserve">within Algeria's national statistical system, with a primary focus on Algiers as the political and administrative epicenter. Algeria faces significant challenges in data-driven decision-making due to fragmented statistical infrastructure, outdated methodologies, and an insufficiently equipped workforce. This project seeks to address these gaps by conducting a comprehensive analysis of the current landscape for the</w:t>
      </w:r>
      <w:r>
        <w:t xml:space="preserve"> </w:t>
      </w:r>
      <w:r>
        <w:rPr>
          <w:bCs/>
          <w:b/>
        </w:rPr>
        <w:t xml:space="preserve">Statistician</w:t>
      </w:r>
      <w:r>
        <w:t xml:space="preserve"> </w:t>
      </w:r>
      <w:r>
        <w:t xml:space="preserve">in</w:t>
      </w:r>
      <w:r>
        <w:t xml:space="preserve"> </w:t>
      </w:r>
      <w:r>
        <w:rPr>
          <w:bCs/>
          <w:b/>
        </w:rPr>
        <w:t xml:space="preserve">Algeria Algiers</w:t>
      </w:r>
      <w:r>
        <w:t xml:space="preserve">, identifying systemic barriers, and proposing actionable strategies to empower statistical professionals. The findings will directly inform policy reforms at the national level, supporting Algeria's Vision 2030 objectives for sustainable development through improved data quality and utilization. This research is not merely academic; it is a vital investment in Algeria's future governance capacity.</w:t>
      </w:r>
    </w:p>
    <w:bookmarkEnd w:id="20"/>
    <w:bookmarkStart w:id="21" w:name="X7fdb9d2e274b8f56d85ce07e95195126f49af56"/>
    <w:p>
      <w:pPr>
        <w:pStyle w:val="Heading2"/>
      </w:pPr>
      <w:r>
        <w:t xml:space="preserve">1. Introduction: The Imperative for Statistical Excellence in Algeria Algiers</w:t>
      </w:r>
    </w:p>
    <w:p>
      <w:pPr>
        <w:pStyle w:val="FirstParagraph"/>
      </w:pPr>
      <w:r>
        <w:t xml:space="preserve">Algeria, as a nation striving for economic diversification and social progress under its Vision 2030 framework, fundamentally relies on accurate, timely, and accessible data. The capital city of Algiers serves as the nerve center for national policy formulation, resource allocation, and international reporting. However, the effectiveness of governmental strategies is severely hampered by persistent gaps in statistical capacity. The role of the</w:t>
      </w:r>
      <w:r>
        <w:t xml:space="preserve"> </w:t>
      </w:r>
      <w:r>
        <w:rPr>
          <w:bCs/>
          <w:b/>
        </w:rPr>
        <w:t xml:space="preserve">Statistician</w:t>
      </w:r>
      <w:r>
        <w:t xml:space="preserve"> </w:t>
      </w:r>
      <w:r>
        <w:t xml:space="preserve">within Algeria's institutions—primarily at the National Office of Statistics (ANEP) and various ministries based in Algiers—is pivotal yet underutilized due to technical constraints, resource limitations, and insufficient professional development pathways. This research directly addresses this critical void, arguing that a modernized and empowered cohort of</w:t>
      </w:r>
      <w:r>
        <w:t xml:space="preserve"> </w:t>
      </w:r>
      <w:r>
        <w:rPr>
          <w:bCs/>
          <w:b/>
        </w:rPr>
        <w:t xml:space="preserve">Statistician</w:t>
      </w:r>
      <w:r>
        <w:t xml:space="preserve">s is indispensable for Algeria's data-driven governance agenda. The focus on</w:t>
      </w:r>
      <w:r>
        <w:t xml:space="preserve"> </w:t>
      </w:r>
      <w:r>
        <w:rPr>
          <w:bCs/>
          <w:b/>
        </w:rPr>
        <w:t xml:space="preserve">Algeria Algiers</w:t>
      </w:r>
      <w:r>
        <w:t xml:space="preserve"> </w:t>
      </w:r>
      <w:r>
        <w:t xml:space="preserve">is strategic, as it concentrates the majority of national statistical institutions, decision-makers, and key stakeholders whose collaboration is essential for systemic change.</w:t>
      </w:r>
    </w:p>
    <w:bookmarkEnd w:id="21"/>
    <w:bookmarkStart w:id="22" w:name="Xb010fc4b8639f3671f65deafb4903154cd4e73a"/>
    <w:p>
      <w:pPr>
        <w:pStyle w:val="Heading2"/>
      </w:pPr>
      <w:r>
        <w:t xml:space="preserve">2. Problem Statement: Current Challenges in the Statistical Landscape</w:t>
      </w:r>
    </w:p>
    <w:p>
      <w:pPr>
        <w:pStyle w:val="FirstParagraph"/>
      </w:pPr>
      <w:r>
        <w:t xml:space="preserve">The current state of statistical practice in</w:t>
      </w:r>
      <w:r>
        <w:t xml:space="preserve"> </w:t>
      </w:r>
      <w:r>
        <w:rPr>
          <w:bCs/>
          <w:b/>
        </w:rPr>
        <w:t xml:space="preserve">Algeria Algiers</w:t>
      </w:r>
      <w:r>
        <w:t xml:space="preserve"> </w:t>
      </w:r>
      <w:r>
        <w:t xml:space="preserve">presents several interconnected challenges:</w:t>
      </w:r>
    </w:p>
    <w:p>
      <w:pPr>
        <w:numPr>
          <w:ilvl w:val="0"/>
          <w:numId w:val="1001"/>
        </w:numPr>
        <w:pStyle w:val="Compact"/>
      </w:pPr>
      <w:r>
        <w:rPr>
          <w:bCs/>
          <w:b/>
        </w:rPr>
        <w:t xml:space="preserve">Data Fragmentation:</w:t>
      </w:r>
      <w:r>
        <w:t xml:space="preserve"> </w:t>
      </w:r>
      <w:r>
        <w:t xml:space="preserve">Multiple agencies collect data with inconsistent methodologies, leading to duplicated efforts and conflicting national statistics (e.g., economic indicators, demographic trends), undermining the credibility of the</w:t>
      </w:r>
      <w:r>
        <w:t xml:space="preserve"> </w:t>
      </w:r>
      <w:r>
        <w:rPr>
          <w:bCs/>
          <w:b/>
        </w:rPr>
        <w:t xml:space="preserve">Statistician</w:t>
      </w:r>
      <w:r>
        <w:t xml:space="preserve">'s output.</w:t>
      </w:r>
    </w:p>
    <w:p>
      <w:pPr>
        <w:numPr>
          <w:ilvl w:val="0"/>
          <w:numId w:val="1001"/>
        </w:numPr>
        <w:pStyle w:val="Compact"/>
      </w:pPr>
      <w:r>
        <w:rPr>
          <w:bCs/>
          <w:b/>
        </w:rPr>
        <w:t xml:space="preserve">Technical Gaps:</w:t>
      </w:r>
      <w:r>
        <w:t xml:space="preserve"> </w:t>
      </w:r>
      <w:r>
        <w:t xml:space="preserve">Outdated software, limited access to modern analytical tools (like big data platforms or advanced geospatial analysis), and insufficient training in emerging statistical techniques hinder the ability of the</w:t>
      </w:r>
      <w:r>
        <w:t xml:space="preserve"> </w:t>
      </w:r>
      <w:r>
        <w:rPr>
          <w:bCs/>
          <w:b/>
        </w:rPr>
        <w:t xml:space="preserve">Statistician</w:t>
      </w:r>
      <w:r>
        <w:t xml:space="preserve"> </w:t>
      </w:r>
      <w:r>
        <w:t xml:space="preserve">to provide nuanced insights needed for complex policy questions.</w:t>
      </w:r>
    </w:p>
    <w:p>
      <w:pPr>
        <w:numPr>
          <w:ilvl w:val="0"/>
          <w:numId w:val="1001"/>
        </w:numPr>
        <w:pStyle w:val="Compact"/>
      </w:pPr>
      <w:r>
        <w:rPr>
          <w:bCs/>
          <w:b/>
        </w:rPr>
        <w:t xml:space="preserve">Institutional Integration:</w:t>
      </w:r>
      <w:r>
        <w:t xml:space="preserve"> </w:t>
      </w:r>
      <w:r>
        <w:t xml:space="preserve">Statisticians often operate in silos, lacking formal mechanisms to actively collaborate with policymakers during the *design* phase of programs, rather than just reporting outcomes. This limits the practical application of statistical findings.</w:t>
      </w:r>
    </w:p>
    <w:p>
      <w:pPr>
        <w:numPr>
          <w:ilvl w:val="0"/>
          <w:numId w:val="1001"/>
        </w:numPr>
        <w:pStyle w:val="Compact"/>
      </w:pPr>
      <w:r>
        <w:rPr>
          <w:bCs/>
          <w:b/>
        </w:rPr>
        <w:t xml:space="preserve">Capacity Development:</w:t>
      </w:r>
      <w:r>
        <w:t xml:space="preserve"> </w:t>
      </w:r>
      <w:r>
        <w:t xml:space="preserve">While ANEP and universities train statisticians, there is a disconnect between academic curricula and the rapidly evolving demands of modern data science within Algerian governance contexts. Continuous professional development specific to national priorities is inadequate.</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 in the context of</w:t>
      </w:r>
      <w:r>
        <w:t xml:space="preserve"> </w:t>
      </w:r>
      <w:r>
        <w:rPr>
          <w:bCs/>
          <w:b/>
        </w:rPr>
        <w:t xml:space="preserve">Algeria Algiers</w:t>
      </w:r>
      <w:r>
        <w:t xml:space="preserve">:</w:t>
      </w:r>
    </w:p>
    <w:p>
      <w:pPr>
        <w:numPr>
          <w:ilvl w:val="0"/>
          <w:numId w:val="1002"/>
        </w:numPr>
        <w:pStyle w:val="Compact"/>
      </w:pPr>
      <w:r>
        <w:t xml:space="preserve">Conduct a detailed assessment of the current technical skills, tools, and working conditions of statisticians within key institutions (ANEP, Ministry of Finance, Ministry of Health) in Algiers.</w:t>
      </w:r>
    </w:p>
    <w:p>
      <w:pPr>
        <w:numPr>
          <w:ilvl w:val="0"/>
          <w:numId w:val="1002"/>
        </w:numPr>
        <w:pStyle w:val="Compact"/>
      </w:pPr>
      <w:r>
        <w:t xml:space="preserve">Analyze institutional barriers to effective data use by policymakers in Algiers and identify how the role of the</w:t>
      </w:r>
      <w:r>
        <w:t xml:space="preserve"> </w:t>
      </w:r>
      <w:r>
        <w:rPr>
          <w:bCs/>
          <w:b/>
        </w:rPr>
        <w:t xml:space="preserve">Statistician</w:t>
      </w:r>
      <w:r>
        <w:t xml:space="preserve"> </w:t>
      </w:r>
      <w:r>
        <w:t xml:space="preserve">can be strategically enhanced to overcome these barriers.</w:t>
      </w:r>
    </w:p>
    <w:p>
      <w:pPr>
        <w:numPr>
          <w:ilvl w:val="0"/>
          <w:numId w:val="1002"/>
        </w:numPr>
        <w:pStyle w:val="Compact"/>
      </w:pPr>
      <w:r>
        <w:t xml:space="preserve">Evaluate the alignment between university statistics programs (e.g., University of Science and Technology Houari Boumediene, Algiers) and the practical needs of Algerian statistical agencies.</w:t>
      </w:r>
    </w:p>
    <w:p>
      <w:pPr>
        <w:numPr>
          <w:ilvl w:val="0"/>
          <w:numId w:val="1002"/>
        </w:numPr>
        <w:pStyle w:val="Compact"/>
      </w:pPr>
      <w:r>
        <w:t xml:space="preserve">Develop a comprehensive, context-specific roadmap for modernizing the professional role of the</w:t>
      </w:r>
      <w:r>
        <w:t xml:space="preserve"> </w:t>
      </w:r>
      <w:r>
        <w:rPr>
          <w:bCs/>
          <w:b/>
        </w:rPr>
        <w:t xml:space="preserve">Statistician</w:t>
      </w:r>
      <w:r>
        <w:t xml:space="preserve"> </w:t>
      </w:r>
      <w:r>
        <w:t xml:space="preserve">in Algeria, with actionable recommendations tailored for implementation in Algiers and subsequent national scaling.</w:t>
      </w:r>
    </w:p>
    <w:bookmarkEnd w:id="23"/>
    <w:bookmarkStart w:id="24" w:name="methodology"/>
    <w:p>
      <w:pPr>
        <w:pStyle w:val="Heading2"/>
      </w:pPr>
      <w:r>
        <w:t xml:space="preserve">4. Methodology</w:t>
      </w:r>
    </w:p>
    <w:p>
      <w:pPr>
        <w:pStyle w:val="FirstParagraph"/>
      </w:pPr>
      <w:r>
        <w:t xml:space="preserve">The research will employ a mixed-methods approach to ensure rigor and practical relevance for the Algerian context:</w:t>
      </w:r>
    </w:p>
    <w:p>
      <w:pPr>
        <w:numPr>
          <w:ilvl w:val="0"/>
          <w:numId w:val="1003"/>
        </w:numPr>
        <w:pStyle w:val="Compact"/>
      </w:pPr>
      <w:r>
        <w:rPr>
          <w:bCs/>
          <w:b/>
        </w:rPr>
        <w:t xml:space="preserve">Qualitative Analysis:</w:t>
      </w:r>
      <w:r>
        <w:t xml:space="preserve"> </w:t>
      </w:r>
      <w:r>
        <w:t xml:space="preserve">In-depth interviews (30-40) with senior statisticians at ANEP and key ministries, policymakers in Algiers' government offices, and university faculty. Focus groups with mid-career statisticians to explore daily challenges and aspirations.</w:t>
      </w:r>
    </w:p>
    <w:p>
      <w:pPr>
        <w:numPr>
          <w:ilvl w:val="0"/>
          <w:numId w:val="1003"/>
        </w:numPr>
        <w:pStyle w:val="Compact"/>
      </w:pPr>
      <w:r>
        <w:rPr>
          <w:bCs/>
          <w:b/>
        </w:rPr>
        <w:t xml:space="preserve">Quantitative Assessment:</w:t>
      </w:r>
      <w:r>
        <w:t xml:space="preserve"> </w:t>
      </w:r>
      <w:r>
        <w:t xml:space="preserve">Structured surveys distributed to a wider sample of statisticians across Algerian institutions (target: 150+ respondents based in Algiers) measuring skills, tools usage, job satisfaction, and perceived barriers. Analysis of existing national statistical outputs for quality indicators.</w:t>
      </w:r>
    </w:p>
    <w:p>
      <w:pPr>
        <w:numPr>
          <w:ilvl w:val="0"/>
          <w:numId w:val="1003"/>
        </w:numPr>
        <w:pStyle w:val="Compact"/>
      </w:pPr>
      <w:r>
        <w:rPr>
          <w:bCs/>
          <w:b/>
        </w:rPr>
        <w:t xml:space="preserve">Document Review:</w:t>
      </w:r>
      <w:r>
        <w:t xml:space="preserve"> </w:t>
      </w:r>
      <w:r>
        <w:t xml:space="preserve">Comprehensive review of Algeria's National Strategy for Statistical Development (NSSD), Vision 2030 documents, relevant legislation (e.g., Statistics Law), and international best practices from comparable developing nations.</w:t>
      </w:r>
    </w:p>
    <w:p>
      <w:pPr>
        <w:numPr>
          <w:ilvl w:val="0"/>
          <w:numId w:val="1003"/>
        </w:numPr>
        <w:pStyle w:val="Compact"/>
      </w:pPr>
      <w:r>
        <w:rPr>
          <w:bCs/>
          <w:b/>
        </w:rPr>
        <w:t xml:space="preserve">Case Study:</w:t>
      </w:r>
      <w:r>
        <w:t xml:space="preserve"> </w:t>
      </w:r>
      <w:r>
        <w:t xml:space="preserve">Deep dive into one specific national program in Algiers (e.g., the National Urban Development Program) to analyze how statistical data was used (or not) in its design and implementation, highlighting the role of the</w:t>
      </w:r>
      <w:r>
        <w:t xml:space="preserve"> </w:t>
      </w:r>
      <w:r>
        <w:rPr>
          <w:bCs/>
          <w:b/>
        </w:rPr>
        <w:t xml:space="preserve">Statistician</w:t>
      </w:r>
      <w:r>
        <w:t xml:space="preserve">.</w:t>
      </w:r>
    </w:p>
    <w:bookmarkEnd w:id="24"/>
    <w:bookmarkStart w:id="25" w:name="expected-outcomes-and-significance"/>
    <w:p>
      <w:pPr>
        <w:pStyle w:val="Heading2"/>
      </w:pPr>
      <w:r>
        <w:t xml:space="preserve">5. Expected Outcomes and Significance</w:t>
      </w:r>
    </w:p>
    <w:p>
      <w:pPr>
        <w:pStyle w:val="FirstParagraph"/>
      </w:pPr>
      <w:r>
        <w:t xml:space="preserve">The proposed research is expected to yield significant, tangible outcomes for Algeria:</w:t>
      </w:r>
    </w:p>
    <w:p>
      <w:pPr>
        <w:numPr>
          <w:ilvl w:val="0"/>
          <w:numId w:val="1004"/>
        </w:numPr>
        <w:pStyle w:val="Compact"/>
      </w:pPr>
      <w:r>
        <w:t xml:space="preserve">A detailed diagnostic report on the current state of statistical practice and the professional role of the Statistician in Algiers.</w:t>
      </w:r>
    </w:p>
    <w:p>
      <w:pPr>
        <w:numPr>
          <w:ilvl w:val="0"/>
          <w:numId w:val="1004"/>
        </w:numPr>
        <w:pStyle w:val="Compact"/>
      </w:pPr>
      <w:r>
        <w:t xml:space="preserve">Clear, evidence-based recommendations for ANEP and ministries to modernize statistical workflows, adopt new technologies (e.g., cloud-based data platforms), and enhance institutional collaboration.</w:t>
      </w:r>
    </w:p>
    <w:p>
      <w:pPr>
        <w:numPr>
          <w:ilvl w:val="0"/>
          <w:numId w:val="1004"/>
        </w:numPr>
        <w:pStyle w:val="Compact"/>
      </w:pPr>
      <w:r>
        <w:t xml:space="preserve">A validated competency framework for Algerian statisticians, informing university curricula updates and targeted professional development programs.</w:t>
      </w:r>
    </w:p>
    <w:p>
      <w:pPr>
        <w:numPr>
          <w:ilvl w:val="0"/>
          <w:numId w:val="1004"/>
        </w:numPr>
        <w:pStyle w:val="Compact"/>
      </w:pPr>
      <w:r>
        <w:t xml:space="preserve">Strengthened advocacy evidence demonstrating the direct link between a robust statistical workforce (the Statistician) and improved policy outcomes in Algeria, particularly within the capital city ecosystem.</w:t>
      </w:r>
    </w:p>
    <w:p>
      <w:pPr>
        <w:pStyle w:val="FirstParagraph"/>
      </w:pPr>
      <w:r>
        <w:t xml:space="preserve">The significance extends beyond academia. By directly targeting the institutional heart of governance –</w:t>
      </w:r>
      <w:r>
        <w:t xml:space="preserve"> </w:t>
      </w:r>
      <w:r>
        <w:rPr>
          <w:bCs/>
          <w:b/>
        </w:rPr>
        <w:t xml:space="preserve">Algeria Algiers</w:t>
      </w:r>
      <w:r>
        <w:t xml:space="preserve"> </w:t>
      </w:r>
      <w:r>
        <w:t xml:space="preserve">– this research promises to accelerate Algeria's transition towards evidence-based policymaking, ultimately contributing to more effective resource allocation, improved service delivery (health, education, infrastructure), enhanced accountability, and greater success in achieving its national development goals. Empowering the</w:t>
      </w:r>
      <w:r>
        <w:t xml:space="preserve"> </w:t>
      </w:r>
      <w:r>
        <w:rPr>
          <w:bCs/>
          <w:b/>
        </w:rPr>
        <w:t xml:space="preserve">Statistician</w:t>
      </w:r>
      <w:r>
        <w:t xml:space="preserve"> </w:t>
      </w:r>
      <w:r>
        <w:t xml:space="preserve">is not an end in itself; it is a critical enabler for Algeria's sustainable progress.</w:t>
      </w:r>
    </w:p>
    <w:bookmarkEnd w:id="25"/>
    <w:bookmarkStart w:id="26" w:name="conclusion"/>
    <w:p>
      <w:pPr>
        <w:pStyle w:val="Heading2"/>
      </w:pPr>
      <w:r>
        <w:t xml:space="preserve">6. Conclusion</w:t>
      </w:r>
    </w:p>
    <w:p>
      <w:pPr>
        <w:pStyle w:val="FirstParagraph"/>
      </w:pPr>
      <w:r>
        <w:t xml:space="preserve">The effective functioning of modern governance hinges on reliable data and skilled professionals to interpret it. In the specific context of</w:t>
      </w:r>
      <w:r>
        <w:t xml:space="preserve"> </w:t>
      </w:r>
      <w:r>
        <w:rPr>
          <w:bCs/>
          <w:b/>
        </w:rPr>
        <w:t xml:space="preserve">Algeria Algiers</w:t>
      </w:r>
      <w:r>
        <w:t xml:space="preserve">, where national policy direction is concentrated, the role of the professional</w:t>
      </w:r>
      <w:r>
        <w:t xml:space="preserve"> </w:t>
      </w:r>
      <w:r>
        <w:rPr>
          <w:bCs/>
          <w:b/>
        </w:rPr>
        <w:t xml:space="preserve">Statistician</w:t>
      </w:r>
      <w:r>
        <w:t xml:space="preserve"> </w:t>
      </w:r>
      <w:r>
        <w:t xml:space="preserve">is more crucial than ever. This research proposal outlines a necessary investigation into the current challenges and potential for transformation within Algeria's statistical system. By focusing on capacity building, institutional integration, and modernization strategies centered on Algiers as the operational hub, this project offers a concrete pathway to elevate the profession of the</w:t>
      </w:r>
      <w:r>
        <w:t xml:space="preserve"> </w:t>
      </w:r>
      <w:r>
        <w:rPr>
          <w:bCs/>
          <w:b/>
        </w:rPr>
        <w:t xml:space="preserve">Statistician</w:t>
      </w:r>
      <w:r>
        <w:t xml:space="preserve"> </w:t>
      </w:r>
      <w:r>
        <w:t xml:space="preserve">from data producer to indispensable strategic partner in Algeria's development journey. Investing in this research is investing directly in Algeria's future data-driven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Statistician in Algeria Algiers for Evidence-Based Governance</dc:title>
  <dc:creator/>
  <dc:language>en</dc:language>
  <cp:keywords/>
  <dcterms:created xsi:type="dcterms:W3CDTF">2026-04-30T03:57:12Z</dcterms:created>
  <dcterms:modified xsi:type="dcterms:W3CDTF">2026-04-30T03:57:12Z</dcterms:modified>
</cp:coreProperties>
</file>

<file path=docProps/custom.xml><?xml version="1.0" encoding="utf-8"?>
<Properties xmlns="http://schemas.openxmlformats.org/officeDocument/2006/custom-properties" xmlns:vt="http://schemas.openxmlformats.org/officeDocument/2006/docPropsVTypes"/>
</file>