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Context-Aware</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9074c4a364884ff25926738208dab86a51e1e63"/>
    <w:p>
      <w:pPr>
        <w:pStyle w:val="Heading1"/>
      </w:pPr>
      <w:r>
        <w:t xml:space="preserve">Research Proposal: Developing a Context-Aware Systems Engineering Framework for Sustainable Urban Infrastructure in Dar es Salaam, Tanzania</w:t>
      </w:r>
    </w:p>
    <w:bookmarkStart w:id="20" w:name="abstract"/>
    <w:p>
      <w:pPr>
        <w:pStyle w:val="Heading2"/>
      </w:pPr>
      <w:r>
        <w:t xml:space="preserve">Abstract</w:t>
      </w:r>
    </w:p>
    <w:p>
      <w:pPr>
        <w:pStyle w:val="FirstParagraph"/>
      </w:pPr>
      <w:r>
        <w:t xml:space="preserve">This Research Proposal outlines a critical investigation into the application of advanced Systems Engineering methodologies to address Dar es Salaam, Tanzania's escalating urban infrastructure challenges. As Africa's fastest-growing city, Dar es Salaam faces unprecedented pressures from population growth (exceeding 7.5 million residents), climate vulnerability, and fragmented service delivery systems. Current engineering approaches often fail due to a lack of context-specific integration, resulting in costly project failures and unsustainable outcomes. This research will develop a novel Systems Engineer framework tailored to Tanzania's socio-technical landscape, emphasizing resilience, inclusivity, and local capacity building within the Dar es Salaam urban ecosystem. The proposal seeks funding for a 24-month interdisciplinary study involving Tanzanian universities, municipal authorities, and international sustainability partners.</w:t>
      </w:r>
    </w:p>
    <w:bookmarkEnd w:id="20"/>
    <w:bookmarkStart w:id="21" w:name="X149f1992d381e456af96adc14b2f2aa6c4a5e42"/>
    <w:p>
      <w:pPr>
        <w:pStyle w:val="Heading2"/>
      </w:pPr>
      <w:r>
        <w:t xml:space="preserve">1. Introduction: The Imperative for Contextual Systems Engineering in Dar es Salaam</w:t>
      </w:r>
    </w:p>
    <w:p>
      <w:pPr>
        <w:pStyle w:val="FirstParagraph"/>
      </w:pPr>
      <w:r>
        <w:t xml:space="preserve">Tanzania Dar es Salaam presents a compelling case study where conventional engineering paradigms fall short. Rapid urbanization has strained water supply, waste management, transportation, and energy systems. For instance, the city experiences daily power outages affecting over 60% of households (TANESCO 2023), while flooding in low-lying areas like Kigamboni displaces thousands annually. These challenges are not merely technical; they stem from siloed planning, inadequate stakeholder engagement, and a lack of holistic systems thinking. A conventional Systems Engineer approach, designed for resource-rich environments, cannot directly address Dar es Salaam's unique constraints: limited financial resources, evolving regulatory frameworks (e.g., Tanzania Digital Economy Framework 2021), diverse cultural contexts, and high vulnerability to climate change. This Research Proposal argues that a context-aware Systems Engineer framework is not merely beneficial but essential for achieving sustainable development goals (SDGs) in Tanzania.</w:t>
      </w:r>
    </w:p>
    <w:bookmarkEnd w:id="21"/>
    <w:bookmarkStart w:id="22" w:name="X117853292c300610ec4485b1246e19688db173d"/>
    <w:p>
      <w:pPr>
        <w:pStyle w:val="Heading2"/>
      </w:pPr>
      <w:r>
        <w:t xml:space="preserve">2. Problem Statement: The Gap in Current Urban Systems Engineering Practice</w:t>
      </w:r>
    </w:p>
    <w:p>
      <w:pPr>
        <w:pStyle w:val="FirstParagraph"/>
      </w:pPr>
      <w:r>
        <w:t xml:space="preserve">Existing systems engineering models often prioritize technical efficiency over socio-ecological integration, leading to solutions that fail in Dar es Salaam's reality. Examples include:</w:t>
      </w:r>
      <w:r>
        <w:t xml:space="preserve"> </w:t>
      </w:r>
      <w:r>
        <w:t xml:space="preserve">• Transport projects (e.g., the Dar es Salaam Rapid Transit system) suffering from inadequate community engagement, causing route misalignment with actual commuter needs.</w:t>
      </w:r>
      <w:r>
        <w:t xml:space="preserve"> </w:t>
      </w:r>
      <w:r>
        <w:t xml:space="preserve">• Water treatment plants designed without considering local maintenance capacity or groundwater contamination patterns.</w:t>
      </w:r>
      <w:r>
        <w:t xml:space="preserve"> </w:t>
      </w:r>
      <w:r>
        <w:t xml:space="preserve">• Digital initiatives (e.g., e-government portals) failing due to low digital literacy among municipal staff and citizens.</w:t>
      </w:r>
      <w:r>
        <w:t xml:space="preserve"> </w:t>
      </w:r>
      <w:r>
        <w:t xml:space="preserve">The core problem is the absence of a Systems Engineer methodology that explicitly incorporates Tanzanian urban dynamics: informal settlements (65% of population), gender-specific mobility challenges, climate resilience requirements, and the critical role of local markets (mchanga). This research directly addresses this gap by developing a framework where Systems Engineer principles are co-created with Dar es Salaam's stakeholders.</w:t>
      </w:r>
    </w:p>
    <w:bookmarkEnd w:id="22"/>
    <w:bookmarkStart w:id="23" w:name="research-objectives"/>
    <w:p>
      <w:pPr>
        <w:pStyle w:val="Heading2"/>
      </w:pPr>
      <w:r>
        <w:t xml:space="preserve">3. Research Objectives</w:t>
      </w:r>
    </w:p>
    <w:p>
      <w:pPr>
        <w:numPr>
          <w:ilvl w:val="0"/>
          <w:numId w:val="1001"/>
        </w:numPr>
        <w:pStyle w:val="Compact"/>
      </w:pPr>
      <w:r>
        <w:t xml:space="preserve">To analyze existing infrastructure project failures in Tanzania Dar es Salaam through a systems lens, identifying key context-specific failure modes.</w:t>
      </w:r>
    </w:p>
    <w:p>
      <w:pPr>
        <w:numPr>
          <w:ilvl w:val="0"/>
          <w:numId w:val="1001"/>
        </w:numPr>
        <w:pStyle w:val="Compact"/>
      </w:pPr>
      <w:r>
        <w:t xml:space="preserve">To develop a validated Context-Aware Systems Engineering Framework (CASE-Framework) integrating Tanzanian socio-technical norms, climate data, and resource constraints.</w:t>
      </w:r>
    </w:p>
    <w:p>
      <w:pPr>
        <w:numPr>
          <w:ilvl w:val="0"/>
          <w:numId w:val="1001"/>
        </w:numPr>
        <w:pStyle w:val="Compact"/>
      </w:pPr>
      <w:r>
        <w:t xml:space="preserve">To establish co-design protocols for Systems Engineer teams to collaborate with community leaders, municipal departments (e.g., City Council of Dar es Salaam), and traditional knowledge holders.</w:t>
      </w:r>
    </w:p>
    <w:p>
      <w:pPr>
        <w:numPr>
          <w:ilvl w:val="0"/>
          <w:numId w:val="1001"/>
        </w:numPr>
        <w:pStyle w:val="Compact"/>
      </w:pPr>
      <w:r>
        <w:t xml:space="preserve">To prototype the CASE-Framework through a pilot project on integrated flood resilience in the Msalato neighborhood, a high-risk informal settlement area.</w:t>
      </w:r>
    </w:p>
    <w:bookmarkEnd w:id="23"/>
    <w:bookmarkStart w:id="24" w:name="Xf108ace23e8bf1b0797e5e7e178a2de0e2f14b6"/>
    <w:p>
      <w:pPr>
        <w:pStyle w:val="Heading2"/>
      </w:pPr>
      <w:r>
        <w:t xml:space="preserve">4. Methodology: A Mixed-Methods Approach for Tanzania Context</w:t>
      </w:r>
    </w:p>
    <w:p>
      <w:pPr>
        <w:pStyle w:val="FirstParagraph"/>
      </w:pPr>
      <w:r>
        <w:t xml:space="preserve">The research employs an iterative, action-research methodology:</w:t>
      </w:r>
      <w:r>
        <w:t xml:space="preserve"> </w:t>
      </w:r>
      <w:r>
        <w:rPr>
          <w:bCs/>
          <w:b/>
        </w:rPr>
        <w:t xml:space="preserve">Phase 1 (Months 1-6): Context Mapping &amp; Gap Analysis</w:t>
      </w:r>
      <w:r>
        <w:t xml:space="preserve"> </w:t>
      </w:r>
      <w:r>
        <w:t xml:space="preserve">• Systematic review of Dar es Salaam infrastructure projects (2015-2023) using failure mode databases.</w:t>
      </w:r>
      <w:r>
        <w:t xml:space="preserve"> </w:t>
      </w:r>
      <w:r>
        <w:t xml:space="preserve">• Stakeholder workshops with key Tanzanian entities: Tanzania Communications Regulatory Authority (TCRA), Ministry of Works, Local Government Authorities, NGOs (e.g., Ujamaa Centre).</w:t>
      </w:r>
      <w:r>
        <w:t xml:space="preserve"> </w:t>
      </w:r>
      <w:r>
        <w:t xml:space="preserve">• Surveys and focus groups across diverse Dar es Salaam communities to document unmet needs and local knowledge systems.</w:t>
      </w:r>
      <w:r>
        <w:t xml:space="preserve"> </w:t>
      </w:r>
      <w:r>
        <w:rPr>
          <w:bCs/>
          <w:b/>
        </w:rPr>
        <w:t xml:space="preserve">Phase 2 (Months 7-14): Framework Development &amp; Co-Design</w:t>
      </w:r>
      <w:r>
        <w:t xml:space="preserve"> </w:t>
      </w:r>
      <w:r>
        <w:t xml:space="preserve">• Iterative design of the CASE-Framework using Systems Engineering tools (e.g., stakeholder mapping, system architecture diagrams) adapted for low-resource settings. Key adaptations include:</w:t>
      </w:r>
      <w:r>
        <w:t xml:space="preserve"> </w:t>
      </w:r>
      <w:r>
        <w:t xml:space="preserve">- Incorporating "Mtaani" (urban community) feedback loops into requirements gathering.</w:t>
      </w:r>
      <w:r>
        <w:t xml:space="preserve"> </w:t>
      </w:r>
      <w:r>
        <w:t xml:space="preserve">- Embedding climate vulnerability assessments based on Tanzania Meteorological Agency data.</w:t>
      </w:r>
      <w:r>
        <w:t xml:space="preserve"> </w:t>
      </w:r>
      <w:r>
        <w:t xml:space="preserve">- Designing for modular scalability to accommodate incremental funding realities common in Tanzanian projects.</w:t>
      </w:r>
      <w:r>
        <w:t xml:space="preserve"> </w:t>
      </w:r>
      <w:r>
        <w:t xml:space="preserve">• Co-design sessions with Systems Engineer trainees from University of Dar es Salaam and Mwalimu Nyerere University.</w:t>
      </w:r>
      <w:r>
        <w:t xml:space="preserve"> </w:t>
      </w:r>
      <w:r>
        <w:rPr>
          <w:bCs/>
          <w:b/>
        </w:rPr>
        <w:t xml:space="preserve">Phase 3 (Months 15-24): Pilot Implementation &amp; Validation</w:t>
      </w:r>
      <w:r>
        <w:t xml:space="preserve"> </w:t>
      </w:r>
      <w:r>
        <w:t xml:space="preserve">• Apply CASE-Framework to design an integrated flood management system for Msalato, incorporating green infrastructure (bioswales), community-based early warning systems, and solar-powered monitoring.</w:t>
      </w:r>
      <w:r>
        <w:t xml:space="preserve"> </w:t>
      </w:r>
      <w:r>
        <w:t xml:space="preserve">• Measure outcomes using context-specific KPIs: cost efficiency vs. traditional models, community adoption rates, resilience during rainy seasons (2024-2025).</w:t>
      </w:r>
      <w:r>
        <w:t xml:space="preserve"> </w:t>
      </w:r>
      <w:r>
        <w:t xml:space="preserve">• Train local Systems Engineers from Tanzanian institutions in framework application.</w:t>
      </w:r>
    </w:p>
    <w:bookmarkEnd w:id="24"/>
    <w:bookmarkStart w:id="25" w:name="expected-outcomes-and-impact"/>
    <w:p>
      <w:pPr>
        <w:pStyle w:val="Heading2"/>
      </w:pPr>
      <w:r>
        <w:t xml:space="preserve">5. Expected Outcomes and Impact</w:t>
      </w:r>
    </w:p>
    <w:p>
      <w:pPr>
        <w:pStyle w:val="FirstParagraph"/>
      </w:pPr>
      <w:r>
        <w:t xml:space="preserve">This Research Proposal will deliver:</w:t>
      </w:r>
      <w:r>
        <w:t xml:space="preserve"> </w:t>
      </w:r>
      <w:r>
        <w:t xml:space="preserve">• A validated, open-access CASE-Framework document specifically for Dar es Salaam and similar African urban contexts.</w:t>
      </w:r>
      <w:r>
        <w:t xml:space="preserve"> </w:t>
      </w:r>
      <w:r>
        <w:t xml:space="preserve">• A trained cohort of Tanzanian Systems Engineers equipped to lead context-sensitive projects.</w:t>
      </w:r>
      <w:r>
        <w:t xml:space="preserve"> </w:t>
      </w:r>
      <w:r>
        <w:t xml:space="preserve">• Policy briefs for the Tanzania Ministry of Works on integrating systems thinking into infrastructure planning standards.</w:t>
      </w:r>
      <w:r>
        <w:t xml:space="preserve"> </w:t>
      </w:r>
      <w:r>
        <w:t xml:space="preserve">• Tangible pilot results demonstrating 30%+ cost savings and higher community adoption compared to conventional approaches in the Msalato case study.</w:t>
      </w:r>
      <w:r>
        <w:t xml:space="preserve"> </w:t>
      </w:r>
      <w:r>
        <w:t xml:space="preserve">The broader impact lies in shifting Tanzanian urban development paradigms. By making Systems Engineer practices locally relevant, this research directly supports Tanzania's national priorities (e.g., Vision 2025) and contributes to UN SDGs 6 (Clean Water), 7 (Affordable Energy), and 11 (Sustainable Cities). Crucially, it empowers Tanzanian professionals as lead innovators, not just recipients of foreign technical solutions.</w:t>
      </w:r>
    </w:p>
    <w:bookmarkEnd w:id="25"/>
    <w:bookmarkStart w:id="26" w:name="X5649fe58033b070383940654abd610828fbea66"/>
    <w:p>
      <w:pPr>
        <w:pStyle w:val="Heading2"/>
      </w:pPr>
      <w:r>
        <w:t xml:space="preserve">6. Significance for Systems Engineering in Developing Economies</w:t>
      </w:r>
    </w:p>
    <w:p>
      <w:pPr>
        <w:pStyle w:val="FirstParagraph"/>
      </w:pPr>
      <w:r>
        <w:t xml:space="preserve">This research challenges the Eurocentric bias often embedded in systems engineering theory. By grounding the CASE-Framework in Dar es Salaam's realities—acknowledging informal economies, climate extremes, and community agency—it pioneers a new standard for Systems Engineer practice globally. The methodology demonstrates that resilience is not an add-on but a core design principle when context is central. This work positions Tanzania as a leader in developing practical systems engineering tools for the Global South, moving beyond mere adaptation towards genuine innovation.</w:t>
      </w:r>
    </w:p>
    <w:bookmarkEnd w:id="26"/>
    <w:bookmarkStart w:id="27" w:name="timeline-and-budget-overview"/>
    <w:p>
      <w:pPr>
        <w:pStyle w:val="Heading2"/>
      </w:pPr>
      <w:r>
        <w:t xml:space="preserve">7. Timeline and Budget Overview</w:t>
      </w:r>
    </w:p>
    <w:p>
      <w:pPr>
        <w:pStyle w:val="FirstParagraph"/>
      </w:pPr>
      <w:r>
        <w:t xml:space="preserve">A 24-month timeline includes:</w:t>
      </w:r>
      <w:r>
        <w:t xml:space="preserve"> </w:t>
      </w:r>
      <w:r>
        <w:t xml:space="preserve">• Months 1-3: Literature review &amp; stakeholder identification (Tanzania-based).</w:t>
      </w:r>
      <w:r>
        <w:t xml:space="preserve"> </w:t>
      </w:r>
      <w:r>
        <w:t xml:space="preserve">• Months 4-9: Context mapping &amp; framework conceptualization (fieldwork in Dar es Salaam).</w:t>
      </w:r>
      <w:r>
        <w:t xml:space="preserve"> </w:t>
      </w:r>
      <w:r>
        <w:t xml:space="preserve">• Months 10-18: Co-design workshops and pilot planning.</w:t>
      </w:r>
      <w:r>
        <w:t xml:space="preserve"> </w:t>
      </w:r>
      <w:r>
        <w:t xml:space="preserve">• Months 19-24: Pilot implementation, data analysis, framework finalization.</w:t>
      </w:r>
      <w:r>
        <w:t xml:space="preserve"> </w:t>
      </w:r>
      <w:r>
        <w:t xml:space="preserve">Budget will prioritize Tanzanian partnership costs (e.g., local researcher stipends, community engagement), equipment for field monitoring (solar-powered sensors), and capacity-building workshops. A significant portion of funds will be allocated to the University of Dar es Salaam for training programs.</w:t>
      </w:r>
    </w:p>
    <w:bookmarkEnd w:id="27"/>
    <w:bookmarkStart w:id="28" w:name="conclusion"/>
    <w:p>
      <w:pPr>
        <w:pStyle w:val="Heading2"/>
      </w:pPr>
      <w:r>
        <w:t xml:space="preserve">8. Conclusion</w:t>
      </w:r>
    </w:p>
    <w:p>
      <w:pPr>
        <w:pStyle w:val="FirstParagraph"/>
      </w:pPr>
      <w:r>
        <w:t xml:space="preserve">The urgency for a transformative approach to urban systems in Tanzania Dar es Salaam cannot be overstated. This Research Proposal presents a pathway forward through an explicitly contextual Systems Engineer framework. It moves beyond diagnosing problems to co-creating locally owned solutions, ensuring that infrastructure development truly serves the people of Dar es Salaam. By embedding the principles of Systems Engineer within Tanzania's unique socio-economic fabric, this research promises not only more effective projects but also sustainable capacity building – a critical step towards a resilient and prosperous Dar es Salaam for generations to come. The success of this initiative will establish a replicable model for urban systems engineering across Africa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Context-Aware Systems Engineering Framework for Urban Infrastructure Development in Dar es Salaam, Tanzania</dc:title>
  <dc:creator/>
  <dc:language>en</dc:language>
  <cp:keywords/>
  <dcterms:created xsi:type="dcterms:W3CDTF">2026-07-22T19:46:10Z</dcterms:created>
  <dcterms:modified xsi:type="dcterms:W3CDTF">2026-07-22T19:46:10Z</dcterms:modified>
</cp:coreProperties>
</file>

<file path=docProps/custom.xml><?xml version="1.0" encoding="utf-8"?>
<Properties xmlns="http://schemas.openxmlformats.org/officeDocument/2006/custom-properties" xmlns:vt="http://schemas.openxmlformats.org/officeDocument/2006/docPropsVTypes"/>
</file>