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61062343d13fb79b810102001326ccbf42141fe"/>
    <w:p>
      <w:pPr>
        <w:pStyle w:val="Heading1"/>
      </w:pPr>
      <w:r>
        <w:t xml:space="preserve">Research Proposal: Cultivating Excellence in Higher Education Through Strategic University Lecturer Development in Qatar Doha</w:t>
      </w:r>
    </w:p>
    <w:bookmarkStart w:id="20" w:name="abstract"/>
    <w:p>
      <w:pPr>
        <w:pStyle w:val="Heading2"/>
      </w:pPr>
      <w:r>
        <w:t xml:space="preserve">Abstract</w:t>
      </w:r>
    </w:p>
    <w:p>
      <w:pPr>
        <w:pStyle w:val="FirstParagraph"/>
      </w:pPr>
      <w:r>
        <w:t xml:space="preserve">This Research Proposal outlines a comprehensive study dedicated to addressing critical gaps in the professional development and academic effectiveness of University Lecturers within the rapidly evolving higher education landscape of Qatar Doha. As Qatar advances its national vision for knowledge-based economic growth, the quality and adaptability of its academic workforce are paramount. This research directly responds to the strategic imperatives outlined in Qatar National Vision 2030 and the priorities of institutions like Qatari University, Hamad Bin Khalifa University (HBKU), and Education City in Doha. By focusing specifically on the unique challenges and opportunities faced by University Lecturers operating within Qatar's distinct socio-cultural, linguistic, and institutional context, this project aims to generate actionable insights for sustainable enhancement of teaching quality, student outcomes, and institutional competitiveness. The proposed Research Proposal seeks funding to implement a mixed-methods investigation over 24 months.</w:t>
      </w:r>
    </w:p>
    <w:bookmarkEnd w:id="20"/>
    <w:bookmarkStart w:id="21" w:name="Xf5d6cc0c44d969cbbbb79b87b9a69caf78b8d17"/>
    <w:p>
      <w:pPr>
        <w:pStyle w:val="Heading2"/>
      </w:pPr>
      <w:r>
        <w:t xml:space="preserve">1. Introduction &amp; Context: Qatar Doha's Higher Education Imperative</w:t>
      </w:r>
    </w:p>
    <w:p>
      <w:pPr>
        <w:pStyle w:val="FirstParagraph"/>
      </w:pPr>
      <w:r>
        <w:t xml:space="preserve">Doha, the vibrant capital of Qatar, is undergoing a profound transformation in its higher education sector. Home to prestigious international branch campuses (e.g., Carnegie Mellon University in Qatar, Georgetown University in Qatar) and leading Qatari institutions (Qatar University, HBKU), Doha has become a significant regional hub for advanced learning. This growth is intrinsically linked to Qatar's Vision 2030, which emphasizes education as a cornerstone for human development and economic diversification. Central to this vision is the need for world-class teaching and research capabilities. However, the success of this ambition hinges critically on the competence, engagement, and continuous growth of its academic staff – specifically its University Lecturers. The current landscape presents unique pressures: a high proportion of expatriate faculty navigating cultural adaptation, evolving pedagogical expectations aligned with international standards while respecting Qatari values and language (Arabic/English), and increasing student diversity. Understanding how to effectively support the University Lecturer within this specific Qatar Doha context is not merely academic; it is a strategic necessity for national development.</w:t>
      </w:r>
    </w:p>
    <w:bookmarkEnd w:id="21"/>
    <w:bookmarkStart w:id="22" w:name="problem-statement"/>
    <w:p>
      <w:pPr>
        <w:pStyle w:val="Heading2"/>
      </w:pPr>
      <w:r>
        <w:t xml:space="preserve">2. Problem Statement</w:t>
      </w:r>
    </w:p>
    <w:p>
      <w:pPr>
        <w:pStyle w:val="FirstParagraph"/>
      </w:pPr>
      <w:r>
        <w:t xml:space="preserve">Despite significant investment, evidence suggests persistent challenges in lecturer effectiveness and retention in Qatar Doha institutions. Key issues include:</w:t>
      </w:r>
      <w:r>
        <w:t xml:space="preserve"> </w:t>
      </w:r>
      <w:r>
        <w:t xml:space="preserve">* **Cultural &amp; Pedagogical Adaptation:** University Lecturers (both local Qatari and international) often struggle to integrate effective active-learning strategies within the Qatari classroom environment, which may have different expectations regarding student-teacher interaction, authority structures, and learning styles compared to Western models.</w:t>
      </w:r>
      <w:r>
        <w:t xml:space="preserve"> </w:t>
      </w:r>
      <w:r>
        <w:t xml:space="preserve">* **Insufficient Targeted Development:** Existing professional development programs frequently lack specificity for the unique demands of teaching in Qatar Doha. They often adopt generic international frameworks without sufficient consideration of local context (e.g., Islamic values integration, Arabic language support needs, gender dynamics in specific disciplines).</w:t>
      </w:r>
      <w:r>
        <w:t xml:space="preserve"> </w:t>
      </w:r>
      <w:r>
        <w:t xml:space="preserve">* **Institutional Fragmentation:** Development efforts are sometimes siloed across different universities within Education City and the broader Qatar Doha academic ecosystem, hindering the creation of a cohesive national strategy for University Lecturer enhancement.</w:t>
      </w:r>
      <w:r>
        <w:t xml:space="preserve"> </w:t>
      </w:r>
      <w:r>
        <w:t xml:space="preserve">* **Impact on Student Success:** These challenges directly impact student engagement, learning outcomes, and ultimately, the ability of Qatari graduates to meet workforce needs – undermining a core objective of Qatar's educational investment.</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Qatar Doha context:</w:t>
      </w:r>
      <w:r>
        <w:t xml:space="preserve"> </w:t>
      </w:r>
      <w:r>
        <w:t xml:space="preserve">1. To conduct a comprehensive assessment of the current professional development needs, challenges, and aspirations of University Lecturers across key institutions in Doha.</w:t>
      </w:r>
      <w:r>
        <w:t xml:space="preserve"> </w:t>
      </w:r>
      <w:r>
        <w:t xml:space="preserve">2. To identify and analyze culturally responsive pedagogical strategies that effectively enhance teaching quality and student engagement within Qatari university classrooms.</w:t>
      </w:r>
      <w:r>
        <w:t xml:space="preserve"> </w:t>
      </w:r>
      <w:r>
        <w:t xml:space="preserve">3. To evaluate the existing institutional structures (policies, resources, support systems) supporting University Lecturer development in Qatar Doha and pinpoint gaps requiring strategic intervention.</w:t>
      </w:r>
      <w:r>
        <w:t xml:space="preserve"> </w:t>
      </w:r>
      <w:r>
        <w:t xml:space="preserve">4. To co-create a practical, culturally grounded framework for sustainable University Lecturer development aligned with Qatar National Vision 2030 goals and the specific needs of institutions in Doha.</w:t>
      </w:r>
    </w:p>
    <w:bookmarkEnd w:id="23"/>
    <w:bookmarkStart w:id="24" w:name="methodology"/>
    <w:p>
      <w:pPr>
        <w:pStyle w:val="Heading2"/>
      </w:pPr>
      <w:r>
        <w:t xml:space="preserve">4. Methodology</w:t>
      </w:r>
    </w:p>
    <w:p>
      <w:pPr>
        <w:pStyle w:val="FirstParagraph"/>
      </w:pPr>
      <w:r>
        <w:t xml:space="preserve">The proposed research employs a rigorous mixed-methods approach, designed specifically for the Qatar Doha context:</w:t>
      </w:r>
      <w:r>
        <w:t xml:space="preserve"> </w:t>
      </w:r>
      <w:r>
        <w:t xml:space="preserve">* **Phase 1 (Document Analysis &amp; Literature Review):** Synthesize Qatar National Qualifications Framework (QNF) documents, institutional strategic plans, and relevant international literature on lecturer development in cross-cultural settings.</w:t>
      </w:r>
      <w:r>
        <w:t xml:space="preserve"> </w:t>
      </w:r>
      <w:r>
        <w:t xml:space="preserve">* **Phase 2 (Quantitative Survey):** Administer a structured online survey to University Lecturers across major universities in Doha (target: 300+ participants), measuring perceived challenges, current development needs, and satisfaction with institutional support.</w:t>
      </w:r>
      <w:r>
        <w:t xml:space="preserve"> </w:t>
      </w:r>
      <w:r>
        <w:t xml:space="preserve">* **Phase 3 (Qualitative Inquiry):** Conduct semi-structured interviews with a purposive sample of University Lecturers (n=30) representing diverse backgrounds, disciplines, and institution types within Qatar Doha. Facilitate focus groups with key university administrators and teaching &amp; learning center staff to explore institutional perspectives.</w:t>
      </w:r>
      <w:r>
        <w:t xml:space="preserve"> </w:t>
      </w:r>
      <w:r>
        <w:t xml:space="preserve">* **Phase 4 (Co-Creation Workshop):** Organize a participatory workshop in Doha with lecturers, instructional designers, and senior academic leaders to synthesize findings and collaboratively design the proposed development framework.</w:t>
      </w:r>
      <w:r>
        <w:t xml:space="preserve"> </w:t>
      </w:r>
      <w:r>
        <w:t xml:space="preserve">* **Data Analysis:** Utilize NVivo for thematic analysis of qualitative data. Employ SPSS for quantitative data analysis (descriptive statistics, regression to identify key predictors of lecturer satisfaction/support needs). Triangulation will ensure robust, contextually relevant conclusions.</w:t>
      </w:r>
    </w:p>
    <w:bookmarkEnd w:id="24"/>
    <w:bookmarkStart w:id="25" w:name="significance-expected-impact"/>
    <w:p>
      <w:pPr>
        <w:pStyle w:val="Heading2"/>
      </w:pPr>
      <w:r>
        <w:t xml:space="preserve">5. Significance &amp; Expected Impact</w:t>
      </w:r>
    </w:p>
    <w:p>
      <w:pPr>
        <w:pStyle w:val="FirstParagraph"/>
      </w:pPr>
      <w:r>
        <w:t xml:space="preserve">This Research Proposal holds significant strategic value for Qatar Doha:</w:t>
      </w:r>
      <w:r>
        <w:t xml:space="preserve"> </w:t>
      </w:r>
      <w:r>
        <w:t xml:space="preserve">* **National Strategic Alignment:** Directly supports Vision 2030 goals by building the human capital foundation necessary for a knowledge-based economy.</w:t>
      </w:r>
      <w:r>
        <w:t xml:space="preserve"> </w:t>
      </w:r>
      <w:r>
        <w:t xml:space="preserve">* **Institutional Excellence:** Provides evidence-based, context-specific guidance to universities in Doha for designing effective lecturer development programs, leading to improved teaching quality and student satisfaction.</w:t>
      </w:r>
      <w:r>
        <w:t xml:space="preserve"> </w:t>
      </w:r>
      <w:r>
        <w:t xml:space="preserve">* **Enhanced Lecturer Experience:** Offers University Lecturers in Qatar Doha a platform to voice their needs and co-create solutions, fostering greater engagement and professional fulfillment.</w:t>
      </w:r>
      <w:r>
        <w:t xml:space="preserve"> </w:t>
      </w:r>
      <w:r>
        <w:t xml:space="preserve">* **Cultural Relevance:** Generates a model that respects Qatari cultural norms while integrating global best practices, moving beyond one-size-fits-all approaches.</w:t>
      </w:r>
      <w:r>
        <w:t xml:space="preserve"> </w:t>
      </w:r>
      <w:r>
        <w:t xml:space="preserve">* **Regional Leadership:** Positions Qatar Doha as a pioneer in developing innovative, contextually appropriate higher education leadership models for the Gulf region. The resulting framework will be freely shared with all relevant stakeholders across the Qatar Doha academic community and disseminated through Qatari educational journals and conferences.</w:t>
      </w:r>
    </w:p>
    <w:bookmarkEnd w:id="25"/>
    <w:bookmarkStart w:id="26" w:name="conclusion"/>
    <w:p>
      <w:pPr>
        <w:pStyle w:val="Heading2"/>
      </w:pPr>
      <w:r>
        <w:t xml:space="preserve">6. Conclusion</w:t>
      </w:r>
    </w:p>
    <w:p>
      <w:pPr>
        <w:pStyle w:val="FirstParagraph"/>
      </w:pPr>
      <w:r>
        <w:t xml:space="preserve">The quality of education in Qatar is fundamentally linked to the capabilities of its University Lecturers. This Research Proposal addresses a critical gap by focusing on the specific needs, challenges, and potential within the unique environment of Qatar Doha. By conducting this vital investigation and developing a culturally resonant framework for University Lecturer development, we move decisively towards realizing Qatar's ambitious educational vision. The outcomes will provide tangible tools for institutions across Doha to nurture a highly effective academic workforce, ensuring that every student receives an education worthy of Qatar's aspirations. This is not merely an academic exercise; it is a necessary investment in the intellectual and economic future of the nation, centered on the indispensable role of the University Lecturer within Qatar Doha's thriving educational ecosystem.</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Development in Qatar Doha</dc:title>
  <dc:creator/>
  <dc:language>en</dc:language>
  <cp:keywords/>
  <dcterms:created xsi:type="dcterms:W3CDTF">2026-07-23T05:49:57Z</dcterms:created>
  <dcterms:modified xsi:type="dcterms:W3CDTF">2026-07-23T05:49:57Z</dcterms:modified>
</cp:coreProperties>
</file>

<file path=docProps/custom.xml><?xml version="1.0" encoding="utf-8"?>
<Properties xmlns="http://schemas.openxmlformats.org/officeDocument/2006/custom-properties" xmlns:vt="http://schemas.openxmlformats.org/officeDocument/2006/docPropsVTypes"/>
</file>