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ea4eb885533f31211d1c3a64575a8902bdc2ed6"/>
    <w:p>
      <w:pPr>
        <w:pStyle w:val="Heading1"/>
      </w:pPr>
      <w:r>
        <w:t xml:space="preserve">Resume: Academic Researcher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Elena Vázquez López</w:t>
      </w:r>
      <w:r>
        <w:br/>
      </w:r>
      <w:r>
        <w:rPr>
          <w:bCs/>
          <w:b/>
        </w:rPr>
        <w:t xml:space="preserve">Email:</w:t>
      </w:r>
      <w:r>
        <w:t xml:space="preserve"> </w:t>
      </w:r>
      <w:r>
        <w:t xml:space="preserve">maria.vazquez@unam.mx</w:t>
      </w:r>
      <w:r>
        <w:br/>
      </w:r>
      <w:r>
        <w:rPr>
          <w:bCs/>
          <w:b/>
        </w:rPr>
        <w:t xml:space="preserve">Phone:</w:t>
      </w:r>
      <w:r>
        <w:t xml:space="preserve"> </w:t>
      </w:r>
      <w:r>
        <w:t xml:space="preserve">+52 55 1234 5678</w:t>
      </w:r>
      <w:r>
        <w:br/>
      </w:r>
      <w:r>
        <w:rPr>
          <w:bCs/>
          <w:b/>
        </w:rPr>
        <w:t xml:space="preserve">Address:</w:t>
      </w:r>
      <w:r>
        <w:t xml:space="preserve"> </w:t>
      </w:r>
      <w:r>
        <w:t xml:space="preserve">Calle de la Investigación, No. 45, Colonia Roma, Mexico City, C.P. 06010</w:t>
      </w:r>
    </w:p>
    <w:bookmarkEnd w:id="20"/>
    <w:bookmarkEnd w:id="21"/>
    <w:bookmarkStart w:id="22" w:name="professional-summary"/>
    <w:p>
      <w:pPr>
        <w:pStyle w:val="Heading2"/>
      </w:pPr>
      <w:r>
        <w:t xml:space="preserve">Professional Summary</w:t>
      </w:r>
    </w:p>
    <w:p>
      <w:pPr>
        <w:pStyle w:val="FirstParagraph"/>
      </w:pPr>
      <w:r>
        <w:t xml:space="preserve">An accomplished Academic Researcher with over a decade of experience in advancing interdisciplinary studies within Mexico City's dynamic academic landscape. A dedicated scholar specializing in [insert field, e.g., Environmental Science, Sociology, or Biotechnology], I have contributed to groundbreaking research projects that address pressing challenges faced by urban populations in Mexico City. My work is deeply rooted in collaboration with local universities and research institutes such as the Universidad Nacional Autónoma de México (UNAM) and the Instituto Mexicano de Tecnología del Agua (IMTA). I am committed to fostering innovation, mentoring emerging researchers, and ensuring that academic inquiry directly benefits communities in Mexico City. As an Academic Researcher, I strive to bridge theoretical knowledge with practical solutions for sustainable development in one of Latin America’s most influential cities.</w:t>
      </w:r>
    </w:p>
    <w:bookmarkEnd w:id="22"/>
    <w:bookmarkStart w:id="23" w:name="education"/>
    <w:p>
      <w:pPr>
        <w:pStyle w:val="Heading2"/>
      </w:pPr>
      <w:r>
        <w:t xml:space="preserve">Education</w:t>
      </w:r>
    </w:p>
    <w:p>
      <w:pPr>
        <w:numPr>
          <w:ilvl w:val="0"/>
          <w:numId w:val="1001"/>
        </w:numPr>
        <w:pStyle w:val="Compact"/>
      </w:pPr>
      <w:r>
        <w:rPr>
          <w:bCs/>
          <w:b/>
        </w:rPr>
        <w:t xml:space="preserve">Ph.D. in Environmental Science</w:t>
      </w:r>
      <w:r>
        <w:t xml:space="preserve">, Universidad Nacional Autónoma de México (UNAM), Mexico City, 2010</w:t>
      </w:r>
      <w:r>
        <w:br/>
      </w:r>
      <w:r>
        <w:t xml:space="preserve">Dissertation: "Climate Resilience Strategies for Urban Ecosystems in Mexico City"</w:t>
      </w:r>
    </w:p>
    <w:p>
      <w:pPr>
        <w:numPr>
          <w:ilvl w:val="0"/>
          <w:numId w:val="1001"/>
        </w:numPr>
        <w:pStyle w:val="Compact"/>
      </w:pPr>
      <w:r>
        <w:rPr>
          <w:bCs/>
          <w:b/>
        </w:rPr>
        <w:t xml:space="preserve">M.S. in Sustainable Development</w:t>
      </w:r>
      <w:r>
        <w:t xml:space="preserve">, Instituto Tecnológico y de Estudios Superiores de Monterrey (ITESM), 2006</w:t>
      </w:r>
      <w:r>
        <w:br/>
      </w:r>
      <w:r>
        <w:t xml:space="preserve">Thesis: "Water Management Systems in Metropolitan Areas"</w:t>
      </w:r>
    </w:p>
    <w:p>
      <w:pPr>
        <w:numPr>
          <w:ilvl w:val="0"/>
          <w:numId w:val="1001"/>
        </w:numPr>
        <w:pStyle w:val="Compact"/>
      </w:pPr>
      <w:r>
        <w:rPr>
          <w:bCs/>
          <w:b/>
        </w:rPr>
        <w:t xml:space="preserve">B.Sc. in Biology</w:t>
      </w:r>
      <w:r>
        <w:t xml:space="preserve">, Universidad Autónoma Metropolitana (UAM), Mexico City, 2003</w:t>
      </w:r>
    </w:p>
    <w:bookmarkEnd w:id="23"/>
    <w:bookmarkStart w:id="24" w:name="research-experience"/>
    <w:p>
      <w:pPr>
        <w:pStyle w:val="Heading2"/>
      </w:pPr>
      <w:r>
        <w:t xml:space="preserve">Research Experience</w:t>
      </w:r>
    </w:p>
    <w:p>
      <w:pPr>
        <w:numPr>
          <w:ilvl w:val="0"/>
          <w:numId w:val="1002"/>
        </w:numPr>
        <w:pStyle w:val="Compact"/>
      </w:pPr>
      <w:r>
        <w:rPr>
          <w:bCs/>
          <w:b/>
        </w:rPr>
        <w:t xml:space="preserve">Senior Researcher, Instituto Mexicano de Tecnología del Agua (IMTA)</w:t>
      </w:r>
      <w:r>
        <w:t xml:space="preserve">, Mexico City, 2018–Present</w:t>
      </w:r>
      <w:r>
        <w:br/>
      </w:r>
      <w:r>
        <w:t xml:space="preserve">- Led a team of 15 researchers to develop innovative water filtration technologies for urban areas in Mexico City.</w:t>
      </w:r>
      <w:r>
        <w:br/>
      </w:r>
      <w:r>
        <w:t xml:space="preserve">- Collaborated with the Secretaría de Movilidad of Mexico City to assess the environmental impact of public transportation systems.</w:t>
      </w:r>
      <w:r>
        <w:br/>
      </w:r>
      <w:r>
        <w:t xml:space="preserve">- Published peer-reviewed articles in journals such as</w:t>
      </w:r>
      <w:r>
        <w:t xml:space="preserve"> </w:t>
      </w:r>
      <w:r>
        <w:rPr>
          <w:iCs/>
          <w:i/>
        </w:rPr>
        <w:t xml:space="preserve">Environmental Research Letters</w:t>
      </w:r>
      <w:r>
        <w:t xml:space="preserve"> </w:t>
      </w:r>
      <w:r>
        <w:t xml:space="preserve">and</w:t>
      </w:r>
      <w:r>
        <w:t xml:space="preserve"> </w:t>
      </w:r>
      <w:r>
        <w:rPr>
          <w:iCs/>
          <w:i/>
        </w:rPr>
        <w:t xml:space="preserve">Mexican Journal of Environmental Science</w:t>
      </w:r>
      <w:r>
        <w:t xml:space="preserve">.</w:t>
      </w:r>
    </w:p>
    <w:p>
      <w:pPr>
        <w:numPr>
          <w:ilvl w:val="0"/>
          <w:numId w:val="1002"/>
        </w:numPr>
        <w:pStyle w:val="Compact"/>
      </w:pPr>
      <w:r>
        <w:rPr>
          <w:bCs/>
          <w:b/>
        </w:rPr>
        <w:t xml:space="preserve">Postdoctoral Fellow, UNAM Center for Scientific Research and Higher Education at Ensenada (CICESE)</w:t>
      </w:r>
      <w:r>
        <w:t xml:space="preserve">, 2014–2018</w:t>
      </w:r>
      <w:r>
        <w:br/>
      </w:r>
      <w:r>
        <w:t xml:space="preserve">- Conducted studies on biodiversity loss in the Sierra de la Cumbre region, with implications for Mexico City’s ecological balance.</w:t>
      </w:r>
      <w:r>
        <w:br/>
      </w:r>
      <w:r>
        <w:t xml:space="preserve">- Secured a $500,000 grant from the Mexican National Council of Science and Technology (CONACYT) for a project on urban green spaces.</w:t>
      </w:r>
    </w:p>
    <w:p>
      <w:pPr>
        <w:numPr>
          <w:ilvl w:val="0"/>
          <w:numId w:val="1002"/>
        </w:numPr>
        <w:pStyle w:val="Compact"/>
      </w:pPr>
      <w:r>
        <w:rPr>
          <w:bCs/>
          <w:b/>
        </w:rPr>
        <w:t xml:space="preserve">Research Assistant, Universidad Autónoma Metropolitana (UAM)</w:t>
      </w:r>
      <w:r>
        <w:t xml:space="preserve">, 2012–2014</w:t>
      </w:r>
      <w:r>
        <w:br/>
      </w:r>
      <w:r>
        <w:t xml:space="preserve">- Assisted in analyzing data from a longitudinal study on air quality in Mexico City’s central districts.</w:t>
      </w:r>
      <w:r>
        <w:br/>
      </w:r>
      <w:r>
        <w:t xml:space="preserve">- Co-authored a report for the Mexican Ministry of Environment, highlighting strategies to reduce particulate matter pollution.</w:t>
      </w:r>
    </w:p>
    <w:bookmarkEnd w:id="24"/>
    <w:bookmarkStart w:id="25" w:name="publications"/>
    <w:p>
      <w:pPr>
        <w:pStyle w:val="Heading2"/>
      </w:pPr>
      <w:r>
        <w:t xml:space="preserve">Publications</w:t>
      </w:r>
    </w:p>
    <w:p>
      <w:pPr>
        <w:numPr>
          <w:ilvl w:val="0"/>
          <w:numId w:val="1003"/>
        </w:numPr>
        <w:pStyle w:val="Compact"/>
      </w:pPr>
      <w:r>
        <w:t xml:space="preserve">Vázquez López, M. E., &amp; González, R. (2023). "Sustainable Urban Planning in Mexico City: Integrating Green Infrastructure." *Journal of Environmental Policy*, 45(3), 112–130.</w:t>
      </w:r>
    </w:p>
    <w:p>
      <w:pPr>
        <w:numPr>
          <w:ilvl w:val="0"/>
          <w:numId w:val="1003"/>
        </w:numPr>
        <w:pStyle w:val="Compact"/>
      </w:pPr>
      <w:r>
        <w:t xml:space="preserve">Vázquez López, M. E. (2021). "Climate Change and Water Security in Megacities: A Case Study of Mexico City." *Mexican Journal of Environmental Science*, 38(2), 78–95.</w:t>
      </w:r>
    </w:p>
    <w:p>
      <w:pPr>
        <w:numPr>
          <w:ilvl w:val="0"/>
          <w:numId w:val="1003"/>
        </w:numPr>
        <w:pStyle w:val="Compact"/>
      </w:pPr>
      <w:r>
        <w:t xml:space="preserve">García, L., Vázquez López, M. E., &amp; Ramírez, J. (2020). "Biodiversity Conservation Strategies for Urban Ecosystems." *Ecological Applications*, 30(5), e02147.</w:t>
      </w:r>
    </w:p>
    <w:bookmarkEnd w:id="25"/>
    <w:bookmarkStart w:id="26" w:name="teaching-experience"/>
    <w:p>
      <w:pPr>
        <w:pStyle w:val="Heading2"/>
      </w:pPr>
      <w:r>
        <w:t xml:space="preserve">Teaching Experience</w:t>
      </w:r>
    </w:p>
    <w:p>
      <w:pPr>
        <w:numPr>
          <w:ilvl w:val="0"/>
          <w:numId w:val="1004"/>
        </w:numPr>
        <w:pStyle w:val="Compact"/>
      </w:pPr>
      <w:r>
        <w:rPr>
          <w:bCs/>
          <w:b/>
        </w:rPr>
        <w:t xml:space="preserve">Adjunct Professor, Universidad Nacional Autónoma de México (UNAM)</w:t>
      </w:r>
      <w:r>
        <w:t xml:space="preserve">, Mexico City, 2015–Present</w:t>
      </w:r>
      <w:r>
        <w:br/>
      </w:r>
      <w:r>
        <w:t xml:space="preserve">- Taught graduate-level courses on environmental policy and urban sustainability.</w:t>
      </w:r>
      <w:r>
        <w:br/>
      </w:r>
      <w:r>
        <w:t xml:space="preserve">- Supervised 10+ master’s theses focused on Mexico City’s ecological challenges.</w:t>
      </w:r>
    </w:p>
    <w:p>
      <w:pPr>
        <w:numPr>
          <w:ilvl w:val="0"/>
          <w:numId w:val="1004"/>
        </w:numPr>
        <w:pStyle w:val="Compact"/>
      </w:pPr>
      <w:r>
        <w:rPr>
          <w:bCs/>
          <w:b/>
        </w:rPr>
        <w:t xml:space="preserve">Guest Lecturer, Instituto Tecnológico de Monterrey (ITESM)</w:t>
      </w:r>
      <w:r>
        <w:t xml:space="preserve">, 2017–2020</w:t>
      </w:r>
      <w:r>
        <w:br/>
      </w:r>
      <w:r>
        <w:t xml:space="preserve">- Delivered seminars on data-driven approaches to urban planning in Latin American cities.</w:t>
      </w:r>
    </w:p>
    <w:bookmarkEnd w:id="26"/>
    <w:bookmarkStart w:id="27" w:name="skills"/>
    <w:p>
      <w:pPr>
        <w:pStyle w:val="Heading2"/>
      </w:pPr>
      <w:r>
        <w:t xml:space="preserve">Skills</w:t>
      </w:r>
    </w:p>
    <w:p>
      <w:pPr>
        <w:numPr>
          <w:ilvl w:val="0"/>
          <w:numId w:val="1005"/>
        </w:numPr>
        <w:pStyle w:val="Compact"/>
      </w:pPr>
      <w:r>
        <w:rPr>
          <w:bCs/>
          <w:b/>
        </w:rPr>
        <w:t xml:space="preserve">Research Methods:</w:t>
      </w:r>
      <w:r>
        <w:t xml:space="preserve"> </w:t>
      </w:r>
      <w:r>
        <w:t xml:space="preserve">Qualitative and quantitative analysis, experimental design, GIS mapping.</w:t>
      </w:r>
    </w:p>
    <w:p>
      <w:pPr>
        <w:numPr>
          <w:ilvl w:val="0"/>
          <w:numId w:val="1005"/>
        </w:numPr>
        <w:pStyle w:val="Compact"/>
      </w:pPr>
      <w:r>
        <w:rPr>
          <w:bCs/>
          <w:b/>
        </w:rPr>
        <w:t xml:space="preserve">Languages:</w:t>
      </w:r>
      <w:r>
        <w:t xml:space="preserve"> </w:t>
      </w:r>
      <w:r>
        <w:t xml:space="preserve">Spanish (native), English (fluent), French (proficient).</w:t>
      </w:r>
    </w:p>
    <w:p>
      <w:pPr>
        <w:numPr>
          <w:ilvl w:val="0"/>
          <w:numId w:val="1005"/>
        </w:numPr>
        <w:pStyle w:val="Compact"/>
      </w:pPr>
      <w:r>
        <w:rPr>
          <w:bCs/>
          <w:b/>
        </w:rPr>
        <w:t xml:space="preserve">Technical Proficiency:</w:t>
      </w:r>
      <w:r>
        <w:t xml:space="preserve"> </w:t>
      </w:r>
      <w:r>
        <w:t xml:space="preserve">R programming, SPSS, ArcGIS, MATLAB.</w:t>
      </w:r>
    </w:p>
    <w:p>
      <w:pPr>
        <w:numPr>
          <w:ilvl w:val="0"/>
          <w:numId w:val="1005"/>
        </w:numPr>
        <w:pStyle w:val="Compact"/>
      </w:pPr>
      <w:r>
        <w:rPr>
          <w:bCs/>
          <w:b/>
        </w:rPr>
        <w:t xml:space="preserve">Cross-Cultural Collaboration:</w:t>
      </w:r>
      <w:r>
        <w:t xml:space="preserve"> </w:t>
      </w:r>
      <w:r>
        <w:t xml:space="preserve">Experienced working with international teams and local communities in Mexico City.</w:t>
      </w:r>
    </w:p>
    <w:bookmarkEnd w:id="27"/>
    <w:bookmarkStart w:id="28" w:name="awards-and-honors"/>
    <w:p>
      <w:pPr>
        <w:pStyle w:val="Heading2"/>
      </w:pPr>
      <w:r>
        <w:t xml:space="preserve">Awards and Honors</w:t>
      </w:r>
    </w:p>
    <w:p>
      <w:pPr>
        <w:numPr>
          <w:ilvl w:val="0"/>
          <w:numId w:val="1006"/>
        </w:numPr>
        <w:pStyle w:val="Compact"/>
      </w:pPr>
      <w:r>
        <w:t xml:space="preserve">2022: Recipient of the "Outstanding Researcher in Environmental Science" award from the Mexican Society of Ecologists.</w:t>
      </w:r>
    </w:p>
    <w:p>
      <w:pPr>
        <w:numPr>
          <w:ilvl w:val="0"/>
          <w:numId w:val="1006"/>
        </w:numPr>
        <w:pStyle w:val="Compact"/>
      </w:pPr>
      <w:r>
        <w:t xml:space="preserve">2019: Recognized by CONACYT for contributions to sustainable urban development in Mexico City.</w:t>
      </w:r>
    </w:p>
    <w:p>
      <w:pPr>
        <w:numPr>
          <w:ilvl w:val="0"/>
          <w:numId w:val="1006"/>
        </w:numPr>
        <w:pStyle w:val="Compact"/>
      </w:pPr>
      <w:r>
        <w:t xml:space="preserve">2016: Invited speaker at the International Conference on Urban Sustainability, hosted by the United Nations in Mexico City.</w:t>
      </w:r>
    </w:p>
    <w:bookmarkEnd w:id="28"/>
    <w:bookmarkStart w:id="29" w:name="professional-affiliations"/>
    <w:p>
      <w:pPr>
        <w:pStyle w:val="Heading2"/>
      </w:pPr>
      <w:r>
        <w:t xml:space="preserve">Professional Affiliations</w:t>
      </w:r>
    </w:p>
    <w:p>
      <w:pPr>
        <w:numPr>
          <w:ilvl w:val="0"/>
          <w:numId w:val="1007"/>
        </w:numPr>
        <w:pStyle w:val="Compact"/>
      </w:pPr>
      <w:r>
        <w:t xml:space="preserve">Mexican Society of Ecologists (SME)</w:t>
      </w:r>
    </w:p>
    <w:p>
      <w:pPr>
        <w:numPr>
          <w:ilvl w:val="0"/>
          <w:numId w:val="1007"/>
        </w:numPr>
        <w:pStyle w:val="Compact"/>
      </w:pPr>
      <w:r>
        <w:t xml:space="preserve">International Association for Urban Ecology (IAUE)</w:t>
      </w:r>
    </w:p>
    <w:p>
      <w:pPr>
        <w:numPr>
          <w:ilvl w:val="0"/>
          <w:numId w:val="1007"/>
        </w:numPr>
        <w:pStyle w:val="Compact"/>
      </w:pPr>
      <w:r>
        <w:t xml:space="preserve">Board Member, Mexico City Center for Sustainable Development</w:t>
      </w:r>
    </w:p>
    <w:bookmarkEnd w:id="29"/>
    <w:bookmarkStart w:id="30" w:name="references"/>
    <w:p>
      <w:pPr>
        <w:pStyle w:val="Heading2"/>
      </w:pPr>
      <w:r>
        <w:t xml:space="preserve">References</w:t>
      </w:r>
    </w:p>
    <w:p>
      <w:pPr>
        <w:pStyle w:val="FirstParagraph"/>
      </w:pPr>
      <w:r>
        <w:t xml:space="preserve">Available upon request. Contact Dr. María Elena Vázquez López at maria.vazquez@unam.mx.</w:t>
      </w:r>
    </w:p>
    <w:bookmarkEnd w:id="30"/>
    <w:p>
      <w:pPr>
        <w:pStyle w:val="BodyText"/>
      </w:pPr>
      <w:r>
        <w:t xml:space="preserve">© 2023 Dr. María Elena Vázquez López | Academic Researcher in Mexico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Mexico Mexico City</dc:title>
  <dc:creator/>
  <dc:language>en</dc:language>
  <cp:keywords/>
  <dcterms:created xsi:type="dcterms:W3CDTF">2025-12-10T13:56:43Z</dcterms:created>
  <dcterms:modified xsi:type="dcterms:W3CDTF">2025-12-10T13:56:43Z</dcterms:modified>
</cp:coreProperties>
</file>

<file path=docProps/custom.xml><?xml version="1.0" encoding="utf-8"?>
<Properties xmlns="http://schemas.openxmlformats.org/officeDocument/2006/custom-properties" xmlns:vt="http://schemas.openxmlformats.org/officeDocument/2006/docPropsVTypes"/>
</file>