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New</w:t>
      </w:r>
      <w:r>
        <w:t xml:space="preserve"> </w:t>
      </w:r>
      <w:r>
        <w:t xml:space="preserve">York</w:t>
      </w:r>
      <w:r>
        <w:t xml:space="preserve"> </w:t>
      </w:r>
      <w:r>
        <w:t xml:space="preserve">City</w:t>
      </w:r>
    </w:p>
    <w:bookmarkStart w:id="30" w:name="john-doe-phd"/>
    <w:p>
      <w:pPr>
        <w:pStyle w:val="Heading1"/>
      </w:pPr>
      <w:r>
        <w:t xml:space="preserve">John Doe, PhD</w:t>
      </w:r>
    </w:p>
    <w:p>
      <w:pPr>
        <w:pStyle w:val="FirstParagraph"/>
      </w:pPr>
      <w:r>
        <w:rPr>
          <w:bCs/>
          <w:b/>
        </w:rPr>
        <w:t xml:space="preserve">Academic Researcher | United States New York City</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johndoe.academic@gmail.com</w:t>
      </w:r>
      <w:r>
        <w:br/>
      </w:r>
      <w:r>
        <w:rPr>
          <w:bCs/>
          <w:b/>
        </w:rPr>
        <w:t xml:space="preserve">Phone:</w:t>
      </w:r>
      <w:r>
        <w:t xml:space="preserve"> </w:t>
      </w:r>
      <w:r>
        <w:t xml:space="preserve">(212) 555-0198</w:t>
      </w:r>
      <w:r>
        <w:br/>
      </w:r>
      <w:r>
        <w:rPr>
          <w:bCs/>
          <w:b/>
        </w:rPr>
        <w:t xml:space="preserve">Address:</w:t>
      </w:r>
      <w:r>
        <w:t xml:space="preserve"> </w:t>
      </w:r>
      <w:r>
        <w:t xml:space="preserve">New York, NY 10001, United States</w:t>
      </w:r>
    </w:p>
    <w:bookmarkEnd w:id="20"/>
    <w:bookmarkStart w:id="21" w:name="professional-summary"/>
    <w:p>
      <w:pPr>
        <w:pStyle w:val="Heading2"/>
      </w:pPr>
      <w:r>
        <w:t xml:space="preserve">Professional Summary</w:t>
      </w:r>
    </w:p>
    <w:p>
      <w:pPr>
        <w:pStyle w:val="FirstParagraph"/>
      </w:pPr>
      <w:r>
        <w:t xml:space="preserve">As an accomplished Academic Researcher in the United States New York City, I specialize in interdisciplinary research that bridges technology, social sciences, and public policy. My work focuses on urban innovation, data science applications for societal challenges, and collaborative projects with leading academic institutions such as Columbia University and NYU. With a PhD in Data Science from the University of Cambridge and extensive experience in NYC-based research initiatives, I am dedicated to advancing knowledge through rigorous academic inquiry while contributing to the dynamic intellectual landscape of New York City.</w:t>
      </w:r>
    </w:p>
    <w:p>
      <w:pPr>
        <w:pStyle w:val="BodyText"/>
      </w:pPr>
      <w:r>
        <w:t xml:space="preserve">My expertise includes quantitative analysis, machine learning, and policy evaluation. I have published over 30 peer-reviewed articles in journals such as *Nature* and *IEEE Transactions on Big Data*, and my research has been funded by prestigious organizations like the National Science Foundation (NSF) and the New York City Department of Innovation. As an Academic Researcher in NYC, I am committed to fostering innovation through collaboration with academia, industry, and government stakeholders.</w:t>
      </w:r>
    </w:p>
    <w:bookmarkEnd w:id="21"/>
    <w:bookmarkStart w:id="22" w:name="education"/>
    <w:p>
      <w:pPr>
        <w:pStyle w:val="Heading2"/>
      </w:pPr>
      <w:r>
        <w:t xml:space="preserve">Education</w:t>
      </w:r>
    </w:p>
    <w:p>
      <w:pPr>
        <w:numPr>
          <w:ilvl w:val="0"/>
          <w:numId w:val="1001"/>
        </w:numPr>
        <w:pStyle w:val="Compact"/>
      </w:pPr>
      <w:r>
        <w:rPr>
          <w:bCs/>
          <w:b/>
        </w:rPr>
        <w:t xml:space="preserve">PhD in Data Science</w:t>
      </w:r>
      <w:r>
        <w:t xml:space="preserve">, University of Cambridge, UK (2018-2021)</w:t>
      </w:r>
      <w:r>
        <w:br/>
      </w:r>
      <w:r>
        <w:t xml:space="preserve">Dissertation: "Urban Analytics and Smart City Technologies in New York City"</w:t>
      </w:r>
      <w:r>
        <w:br/>
      </w:r>
      <w:r>
        <w:t xml:space="preserve">Advisor: Dr. Emily Carter, Department of Engineering</w:t>
      </w:r>
    </w:p>
    <w:p>
      <w:pPr>
        <w:numPr>
          <w:ilvl w:val="0"/>
          <w:numId w:val="1001"/>
        </w:numPr>
        <w:pStyle w:val="Compact"/>
      </w:pPr>
      <w:r>
        <w:rPr>
          <w:bCs/>
          <w:b/>
        </w:rPr>
        <w:t xml:space="preserve">MS in Computer Science</w:t>
      </w:r>
      <w:r>
        <w:t xml:space="preserve">, Massachusetts Institute of Technology (MIT), USA (2016-2018)</w:t>
      </w:r>
      <w:r>
        <w:br/>
      </w:r>
      <w:r>
        <w:t xml:space="preserve">Thesis: "Machine Learning for Predictive Policy Analysis"</w:t>
      </w:r>
    </w:p>
    <w:p>
      <w:pPr>
        <w:numPr>
          <w:ilvl w:val="0"/>
          <w:numId w:val="1001"/>
        </w:numPr>
        <w:pStyle w:val="Compact"/>
      </w:pPr>
      <w:r>
        <w:rPr>
          <w:bCs/>
          <w:b/>
        </w:rPr>
        <w:t xml:space="preserve">BSc in Mathematics</w:t>
      </w:r>
      <w:r>
        <w:t xml:space="preserve">, University of London, UK (2013-2016)</w:t>
      </w:r>
    </w:p>
    <w:bookmarkEnd w:id="22"/>
    <w:bookmarkStart w:id="23" w:name="research-experience"/>
    <w:p>
      <w:pPr>
        <w:pStyle w:val="Heading2"/>
      </w:pPr>
      <w:r>
        <w:t xml:space="preserve">Research Experience</w:t>
      </w:r>
    </w:p>
    <w:p>
      <w:pPr>
        <w:numPr>
          <w:ilvl w:val="0"/>
          <w:numId w:val="1002"/>
        </w:numPr>
        <w:pStyle w:val="Compact"/>
      </w:pPr>
      <w:r>
        <w:rPr>
          <w:bCs/>
          <w:b/>
        </w:rPr>
        <w:t xml:space="preserve">Postdoctoral Researcher</w:t>
      </w:r>
      <w:r>
        <w:t xml:space="preserve">, Columbia University, New York, NY (2021-Current)</w:t>
      </w:r>
      <w:r>
        <w:br/>
      </w:r>
      <w:r>
        <w:t xml:space="preserve">- Lead researcher on the "NYC Smart Mobility Project," analyzing transportation data to reduce urban congestion.</w:t>
      </w:r>
      <w:r>
        <w:br/>
      </w:r>
      <w:r>
        <w:t xml:space="preserve">- Collaborated with NYC DOT to develop AI-driven traffic management systems.</w:t>
      </w:r>
      <w:r>
        <w:br/>
      </w:r>
      <w:r>
        <w:t xml:space="preserve">- Published 5 peer-reviewed papers in *Journal of Urban Technology* and *IEEE Access*.</w:t>
      </w:r>
    </w:p>
    <w:p>
      <w:pPr>
        <w:numPr>
          <w:ilvl w:val="0"/>
          <w:numId w:val="1002"/>
        </w:numPr>
        <w:pStyle w:val="Compact"/>
      </w:pPr>
      <w:r>
        <w:rPr>
          <w:bCs/>
          <w:b/>
        </w:rPr>
        <w:t xml:space="preserve">Research Scientist</w:t>
      </w:r>
      <w:r>
        <w:t xml:space="preserve">, New York University (NYU) Data Science Institute, USA (2019-2021)</w:t>
      </w:r>
      <w:r>
        <w:br/>
      </w:r>
      <w:r>
        <w:t xml:space="preserve">- Developed machine learning models for public health surveillance in NYC.</w:t>
      </w:r>
      <w:r>
        <w:br/>
      </w:r>
      <w:r>
        <w:t xml:space="preserve">- Secured $500K in NSF funding for a 3-year project on "AI and Health Equity."</w:t>
      </w:r>
      <w:r>
        <w:br/>
      </w:r>
      <w:r>
        <w:t xml:space="preserve">- Mentored 15 graduate students in data science methodologies.</w:t>
      </w:r>
    </w:p>
    <w:p>
      <w:pPr>
        <w:numPr>
          <w:ilvl w:val="0"/>
          <w:numId w:val="1002"/>
        </w:numPr>
        <w:pStyle w:val="Compact"/>
      </w:pPr>
      <w:r>
        <w:rPr>
          <w:bCs/>
          <w:b/>
        </w:rPr>
        <w:t xml:space="preserve">Research Assistant</w:t>
      </w:r>
      <w:r>
        <w:t xml:space="preserve">, University of Cambridge, UK (2018-2019)</w:t>
      </w:r>
      <w:r>
        <w:br/>
      </w:r>
      <w:r>
        <w:t xml:space="preserve">- Analyzed global urbanization trends for the UN-Habitat report.</w:t>
      </w:r>
      <w:r>
        <w:br/>
      </w:r>
      <w:r>
        <w:t xml:space="preserve">- Authored a chapter on "Data Ethics in Smart Cities" for the *Cambridge Journal of Urban Studies*.</w:t>
      </w:r>
    </w:p>
    <w:bookmarkEnd w:id="23"/>
    <w:bookmarkStart w:id="24" w:name="publications"/>
    <w:p>
      <w:pPr>
        <w:pStyle w:val="Heading2"/>
      </w:pPr>
      <w:r>
        <w:t xml:space="preserve">Publications</w:t>
      </w:r>
    </w:p>
    <w:p>
      <w:pPr>
        <w:numPr>
          <w:ilvl w:val="0"/>
          <w:numId w:val="1003"/>
        </w:numPr>
        <w:pStyle w:val="Compact"/>
      </w:pPr>
      <w:r>
        <w:rPr>
          <w:bCs/>
          <w:b/>
        </w:rPr>
        <w:t xml:space="preserve">Doe, J.</w:t>
      </w:r>
      <w:r>
        <w:t xml:space="preserve"> </w:t>
      </w:r>
      <w:r>
        <w:t xml:space="preserve">(2023). "AI-Driven Traffic Optimization in New York City." *Nature Machine Intelligence*, 5(4), 112-120.</w:t>
      </w:r>
    </w:p>
    <w:p>
      <w:pPr>
        <w:numPr>
          <w:ilvl w:val="0"/>
          <w:numId w:val="1003"/>
        </w:numPr>
        <w:pStyle w:val="Compact"/>
      </w:pPr>
      <w:r>
        <w:rPr>
          <w:bCs/>
          <w:b/>
        </w:rPr>
        <w:t xml:space="preserve">Doe, J., &amp; Smith, A.</w:t>
      </w:r>
      <w:r>
        <w:t xml:space="preserve"> </w:t>
      </w:r>
      <w:r>
        <w:t xml:space="preserve">(2022). "Ethical Challenges in Smart City Data Collection." *IEEE Transactions on Big Data*, 8(3), 45-60.</w:t>
      </w:r>
    </w:p>
    <w:p>
      <w:pPr>
        <w:numPr>
          <w:ilvl w:val="0"/>
          <w:numId w:val="1003"/>
        </w:numPr>
        <w:pStyle w:val="Compact"/>
      </w:pPr>
      <w:r>
        <w:rPr>
          <w:bCs/>
          <w:b/>
        </w:rPr>
        <w:t xml:space="preserve">Doe, J.</w:t>
      </w:r>
      <w:r>
        <w:t xml:space="preserve"> </w:t>
      </w:r>
      <w:r>
        <w:t xml:space="preserve">(2021). "Urban Mobility and Machine Learning: A Case Study of NYC." *Journal of Urban Technology*, 28(2), 78-95.</w:t>
      </w:r>
    </w:p>
    <w:bookmarkEnd w:id="24"/>
    <w:bookmarkStart w:id="25"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R, SQL, Java</w:t>
      </w:r>
    </w:p>
    <w:p>
      <w:pPr>
        <w:numPr>
          <w:ilvl w:val="0"/>
          <w:numId w:val="1004"/>
        </w:numPr>
        <w:pStyle w:val="Compact"/>
      </w:pPr>
      <w:r>
        <w:rPr>
          <w:bCs/>
          <w:b/>
        </w:rPr>
        <w:t xml:space="preserve">Data Analysis Tools:</w:t>
      </w:r>
      <w:r>
        <w:t xml:space="preserve"> </w:t>
      </w:r>
      <w:r>
        <w:t xml:space="preserve">TensorFlow, PyTorch, SPSS, Tableau</w:t>
      </w:r>
    </w:p>
    <w:p>
      <w:pPr>
        <w:numPr>
          <w:ilvl w:val="0"/>
          <w:numId w:val="1004"/>
        </w:numPr>
        <w:pStyle w:val="Compact"/>
      </w:pPr>
      <w:r>
        <w:rPr>
          <w:bCs/>
          <w:b/>
        </w:rPr>
        <w:t xml:space="preserve">Research Methodologies:</w:t>
      </w:r>
      <w:r>
        <w:t xml:space="preserve"> </w:t>
      </w:r>
      <w:r>
        <w:t xml:space="preserve">Experimental Design, Mixed-Methods Analysis</w:t>
      </w:r>
    </w:p>
    <w:p>
      <w:pPr>
        <w:numPr>
          <w:ilvl w:val="0"/>
          <w:numId w:val="1004"/>
        </w:numPr>
        <w:pStyle w:val="Compact"/>
      </w:pPr>
      <w:r>
        <w:rPr>
          <w:bCs/>
          <w:b/>
        </w:rPr>
        <w:t xml:space="preserve">Software Proficiency:</w:t>
      </w:r>
      <w:r>
        <w:t xml:space="preserve"> </w:t>
      </w:r>
      <w:r>
        <w:t xml:space="preserve">Git, Jupyter Notebook, LaTeX</w:t>
      </w:r>
    </w:p>
    <w:bookmarkEnd w:id="25"/>
    <w:bookmarkStart w:id="26" w:name="professional-affiliations"/>
    <w:p>
      <w:pPr>
        <w:pStyle w:val="Heading2"/>
      </w:pPr>
      <w:r>
        <w:t xml:space="preserve">Professional Affiliations</w:t>
      </w:r>
    </w:p>
    <w:p>
      <w:pPr>
        <w:numPr>
          <w:ilvl w:val="0"/>
          <w:numId w:val="1005"/>
        </w:numPr>
        <w:pStyle w:val="Compact"/>
      </w:pPr>
      <w:r>
        <w:t xml:space="preserve">American Association for the Advancement of Science (AAAS)</w:t>
      </w:r>
    </w:p>
    <w:p>
      <w:pPr>
        <w:numPr>
          <w:ilvl w:val="0"/>
          <w:numId w:val="1005"/>
        </w:numPr>
        <w:pStyle w:val="Compact"/>
      </w:pPr>
      <w:r>
        <w:t xml:space="preserve">New York Academy of Sciences</w:t>
      </w:r>
    </w:p>
    <w:p>
      <w:pPr>
        <w:numPr>
          <w:ilvl w:val="0"/>
          <w:numId w:val="1005"/>
        </w:numPr>
        <w:pStyle w:val="Compact"/>
      </w:pPr>
      <w:r>
        <w:t xml:space="preserve">IEEE Computer Society</w:t>
      </w:r>
    </w:p>
    <w:bookmarkEnd w:id="26"/>
    <w:bookmarkStart w:id="27" w:name="awards-and-honors"/>
    <w:p>
      <w:pPr>
        <w:pStyle w:val="Heading2"/>
      </w:pPr>
      <w:r>
        <w:t xml:space="preserve">Awards and Honors</w:t>
      </w:r>
    </w:p>
    <w:p>
      <w:pPr>
        <w:numPr>
          <w:ilvl w:val="0"/>
          <w:numId w:val="1006"/>
        </w:numPr>
        <w:pStyle w:val="Compact"/>
      </w:pPr>
      <w:r>
        <w:t xml:space="preserve">NSF CAREER Award (2021) - $650K for AI research in urban policy</w:t>
      </w:r>
    </w:p>
    <w:p>
      <w:pPr>
        <w:numPr>
          <w:ilvl w:val="0"/>
          <w:numId w:val="1006"/>
        </w:numPr>
        <w:pStyle w:val="Compact"/>
      </w:pPr>
      <w:r>
        <w:t xml:space="preserve">NYU Data Science Institute Research Excellence Award (2020)</w:t>
      </w:r>
    </w:p>
    <w:p>
      <w:pPr>
        <w:numPr>
          <w:ilvl w:val="0"/>
          <w:numId w:val="1006"/>
        </w:numPr>
        <w:pStyle w:val="Compact"/>
      </w:pPr>
      <w:r>
        <w:t xml:space="preserve">Columbia University Postdoctoral Fellowship (2019-2021)</w:t>
      </w:r>
    </w:p>
    <w:bookmarkEnd w:id="27"/>
    <w:bookmarkStart w:id="28" w:name="teaching-experience"/>
    <w:p>
      <w:pPr>
        <w:pStyle w:val="Heading2"/>
      </w:pPr>
      <w:r>
        <w:t xml:space="preserve">Teaching Experience</w:t>
      </w:r>
    </w:p>
    <w:p>
      <w:pPr>
        <w:numPr>
          <w:ilvl w:val="0"/>
          <w:numId w:val="1007"/>
        </w:numPr>
        <w:pStyle w:val="Compact"/>
      </w:pPr>
      <w:r>
        <w:rPr>
          <w:bCs/>
          <w:b/>
        </w:rPr>
        <w:t xml:space="preserve">Adjunct Lecturer</w:t>
      </w:r>
      <w:r>
        <w:t xml:space="preserve">, Department of Data Science, NYU (2019-2021)</w:t>
      </w:r>
      <w:r>
        <w:br/>
      </w:r>
      <w:r>
        <w:t xml:space="preserve">- Taught courses on "Machine Learning for Social Sciences" and "Urban Analytics."</w:t>
      </w:r>
    </w:p>
    <w:p>
      <w:pPr>
        <w:numPr>
          <w:ilvl w:val="0"/>
          <w:numId w:val="1007"/>
        </w:numPr>
        <w:pStyle w:val="Compact"/>
      </w:pPr>
      <w:r>
        <w:rPr>
          <w:bCs/>
          <w:b/>
        </w:rPr>
        <w:t xml:space="preserve">Teaching Assistant</w:t>
      </w:r>
      <w:r>
        <w:t xml:space="preserve">, Columbia University (2018-2019)</w:t>
      </w:r>
      <w:r>
        <w:br/>
      </w:r>
      <w:r>
        <w:t xml:space="preserve">- Led workshops on statistical analysis for graduate students.</w:t>
      </w:r>
    </w:p>
    <w:bookmarkEnd w:id="28"/>
    <w:bookmarkStart w:id="29" w:name="references"/>
    <w:p>
      <w:pPr>
        <w:pStyle w:val="Heading2"/>
      </w:pPr>
      <w:r>
        <w:t xml:space="preserve">References</w:t>
      </w:r>
    </w:p>
    <w:p>
      <w:pPr>
        <w:pStyle w:val="FirstParagraph"/>
      </w:pPr>
      <w:r>
        <w:t xml:space="preserve">Available upon request. Contact me at johndoe.academic@gmail.com for details.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New York City</dc:title>
  <dc:creator/>
  <dc:language>en</dc:language>
  <cp:keywords/>
  <dcterms:created xsi:type="dcterms:W3CDTF">2026-06-04T22:43:00Z</dcterms:created>
  <dcterms:modified xsi:type="dcterms:W3CDTF">2026-06-04T22:43:00Z</dcterms:modified>
</cp:coreProperties>
</file>

<file path=docProps/custom.xml><?xml version="1.0" encoding="utf-8"?>
<Properties xmlns="http://schemas.openxmlformats.org/officeDocument/2006/custom-properties" xmlns:vt="http://schemas.openxmlformats.org/officeDocument/2006/docPropsVTypes"/>
</file>