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Australia</w:t>
      </w:r>
      <w:r>
        <w:t xml:space="preserve"> </w:t>
      </w:r>
      <w:r>
        <w:t xml:space="preserve">Brisbane</w:t>
      </w:r>
    </w:p>
    <w:bookmarkStart w:id="31" w:name="john-doe"/>
    <w:p>
      <w:pPr>
        <w:pStyle w:val="Heading1"/>
      </w:pPr>
      <w:r>
        <w:t xml:space="preserve">John Doe</w:t>
      </w:r>
    </w:p>
    <w:p>
      <w:pPr>
        <w:pStyle w:val="FirstParagraph"/>
      </w:pPr>
      <w:r>
        <w:rPr>
          <w:bCs/>
          <w:b/>
        </w:rPr>
        <w:t xml:space="preserve">Contact Information:</w:t>
      </w:r>
    </w:p>
    <w:p>
      <w:pPr>
        <w:numPr>
          <w:ilvl w:val="0"/>
          <w:numId w:val="1001"/>
        </w:numPr>
        <w:pStyle w:val="Compact"/>
      </w:pPr>
      <w:r>
        <w:t xml:space="preserve">Email: john.doe@example.com</w:t>
      </w:r>
    </w:p>
    <w:p>
      <w:pPr>
        <w:numPr>
          <w:ilvl w:val="0"/>
          <w:numId w:val="1001"/>
        </w:numPr>
        <w:pStyle w:val="Compact"/>
      </w:pPr>
      <w:r>
        <w:t xml:space="preserve">Phone: +61 456 789 012</w:t>
      </w:r>
    </w:p>
    <w:p>
      <w:pPr>
        <w:numPr>
          <w:ilvl w:val="0"/>
          <w:numId w:val="1001"/>
        </w:numPr>
        <w:pStyle w:val="Compact"/>
      </w:pPr>
      <w:r>
        <w:t xml:space="preserve">Address: Brisbane, Queensland, Australia</w:t>
      </w:r>
    </w:p>
    <w:bookmarkStart w:id="20" w:name="professional-summary"/>
    <w:p>
      <w:pPr>
        <w:pStyle w:val="Heading2"/>
      </w:pPr>
      <w:r>
        <w:t xml:space="preserve">Professional Summary</w:t>
      </w:r>
    </w:p>
    <w:p>
      <w:pPr>
        <w:pStyle w:val="FirstParagraph"/>
      </w:pPr>
      <w:r>
        <w:t xml:space="preserve">I am a highly skilled and certified Accountant with over [X years] of experience in financial management, tax compliance, and business advisory services. My expertise in accounting practices aligned with Australian regulatory standards positions me as a reliable professional for roles in Brisbane, Australia. I have consistently delivered accurate financial reporting, optimized cost structures, and supported organizations in achieving their strategic goals. This resume highlights my qualifications and achievements tailored for the dynamic accounting landscape of Australia Brisbane.</w:t>
      </w:r>
    </w:p>
    <w:bookmarkEnd w:id="20"/>
    <w:bookmarkStart w:id="24" w:name="work-experience"/>
    <w:p>
      <w:pPr>
        <w:pStyle w:val="Heading2"/>
      </w:pPr>
      <w:r>
        <w:t xml:space="preserve">Work Experience</w:t>
      </w:r>
    </w:p>
    <w:bookmarkStart w:id="21" w:name="senior-accountant"/>
    <w:p>
      <w:pPr>
        <w:pStyle w:val="Heading3"/>
      </w:pPr>
      <w:r>
        <w:t xml:space="preserve">Senior Accountant</w:t>
      </w:r>
    </w:p>
    <w:p>
      <w:pPr>
        <w:pStyle w:val="FirstParagraph"/>
      </w:pPr>
      <w:r>
        <w:rPr>
          <w:bCs/>
          <w:b/>
        </w:rPr>
        <w:t xml:space="preserve">TaxPro Solutions Pty Ltd - Brisbane, Queensland, Australia</w:t>
      </w:r>
    </w:p>
    <w:p>
      <w:pPr>
        <w:numPr>
          <w:ilvl w:val="0"/>
          <w:numId w:val="1002"/>
        </w:numPr>
        <w:pStyle w:val="Compact"/>
      </w:pPr>
      <w:r>
        <w:t xml:space="preserve">Managed financial reporting for 50+ clients, ensuring compliance with Australian Accounting Standards (AAS) and Australian Taxation Office (ATO) requirements.</w:t>
      </w:r>
    </w:p>
    <w:p>
      <w:pPr>
        <w:numPr>
          <w:ilvl w:val="0"/>
          <w:numId w:val="1002"/>
        </w:numPr>
        <w:pStyle w:val="Compact"/>
      </w:pPr>
      <w:r>
        <w:t xml:space="preserve">Provided tax planning strategies to minimize liabilities while maximizing savings for businesses in Brisbane’s growing retail and service sectors.</w:t>
      </w:r>
    </w:p>
    <w:p>
      <w:pPr>
        <w:numPr>
          <w:ilvl w:val="0"/>
          <w:numId w:val="1002"/>
        </w:numPr>
        <w:pStyle w:val="Compact"/>
      </w:pPr>
      <w:r>
        <w:t xml:space="preserve">Led a team of 5 accountants, improving operational efficiency by 20% through process automation and staff training programs.</w:t>
      </w:r>
    </w:p>
    <w:p>
      <w:pPr>
        <w:numPr>
          <w:ilvl w:val="0"/>
          <w:numId w:val="1002"/>
        </w:numPr>
        <w:pStyle w:val="Compact"/>
      </w:pPr>
      <w:r>
        <w:t xml:space="preserve">Collaborated with local clients to prepare annual financial statements, balance sheets, and cash flow forecasts tailored to their business needs in Australia Brisbane.</w:t>
      </w:r>
    </w:p>
    <w:bookmarkEnd w:id="21"/>
    <w:bookmarkStart w:id="22" w:name="accountant"/>
    <w:p>
      <w:pPr>
        <w:pStyle w:val="Heading3"/>
      </w:pPr>
      <w:r>
        <w:t xml:space="preserve">Accountant</w:t>
      </w:r>
    </w:p>
    <w:p>
      <w:pPr>
        <w:pStyle w:val="FirstParagraph"/>
      </w:pPr>
      <w:r>
        <w:rPr>
          <w:bCs/>
          <w:b/>
        </w:rPr>
        <w:t xml:space="preserve">FinCorp Australia - Brisbane, Queensland, Australia</w:t>
      </w:r>
    </w:p>
    <w:p>
      <w:pPr>
        <w:numPr>
          <w:ilvl w:val="0"/>
          <w:numId w:val="1003"/>
        </w:numPr>
        <w:pStyle w:val="Compact"/>
      </w:pPr>
      <w:r>
        <w:t xml:space="preserve">Conducted month-end closing and reconciliations for 25+ corporate clients, ensuring accuracy and adherence to Australian financial regulations.</w:t>
      </w:r>
    </w:p>
    <w:p>
      <w:pPr>
        <w:numPr>
          <w:ilvl w:val="0"/>
          <w:numId w:val="1003"/>
        </w:numPr>
        <w:pStyle w:val="Compact"/>
      </w:pPr>
      <w:r>
        <w:t xml:space="preserve">Supported payroll processing for over 1,000 employees across Brisbane-based companies, maintaining compliance with the Fair Work Act 2009.</w:t>
      </w:r>
    </w:p>
    <w:p>
      <w:pPr>
        <w:numPr>
          <w:ilvl w:val="0"/>
          <w:numId w:val="1003"/>
        </w:numPr>
        <w:pStyle w:val="Compact"/>
      </w:pPr>
      <w:r>
        <w:t xml:space="preserve">Developed budgeting and forecasting models to assist businesses in Brisbane in making data-driven financial decisions.</w:t>
      </w:r>
    </w:p>
    <w:p>
      <w:pPr>
        <w:numPr>
          <w:ilvl w:val="0"/>
          <w:numId w:val="1003"/>
        </w:numPr>
        <w:pStyle w:val="Compact"/>
      </w:pPr>
      <w:r>
        <w:t xml:space="preserve">Reviewed and analyzed financial data to identify cost-saving opportunities, contributing to a 15% reduction in operational expenses for clients.</w:t>
      </w:r>
    </w:p>
    <w:bookmarkEnd w:id="22"/>
    <w:bookmarkStart w:id="23" w:name="junior-accountant"/>
    <w:p>
      <w:pPr>
        <w:pStyle w:val="Heading3"/>
      </w:pPr>
      <w:r>
        <w:t xml:space="preserve">Junior Accountant</w:t>
      </w:r>
    </w:p>
    <w:p>
      <w:pPr>
        <w:pStyle w:val="FirstParagraph"/>
      </w:pPr>
      <w:r>
        <w:rPr>
          <w:bCs/>
          <w:b/>
        </w:rPr>
        <w:t xml:space="preserve">QuickBooks Accounting Services - Brisbane, Queensland, Australia</w:t>
      </w:r>
    </w:p>
    <w:p>
      <w:pPr>
        <w:numPr>
          <w:ilvl w:val="0"/>
          <w:numId w:val="1004"/>
        </w:numPr>
        <w:pStyle w:val="Compact"/>
      </w:pPr>
      <w:r>
        <w:t xml:space="preserve">Assisted in the preparation of tax returns and financial statements for small to medium enterprises (SMEs) in Brisbane’s construction and hospitality industries.</w:t>
      </w:r>
    </w:p>
    <w:p>
      <w:pPr>
        <w:numPr>
          <w:ilvl w:val="0"/>
          <w:numId w:val="1004"/>
        </w:numPr>
        <w:pStyle w:val="Compact"/>
      </w:pPr>
      <w:r>
        <w:t xml:space="preserve">Implemented digital accounting systems, streamlining workflows for clients and reducing manual errors by 30%.</w:t>
      </w:r>
    </w:p>
    <w:p>
      <w:pPr>
        <w:numPr>
          <w:ilvl w:val="0"/>
          <w:numId w:val="1004"/>
        </w:numPr>
        <w:pStyle w:val="Compact"/>
      </w:pPr>
      <w:r>
        <w:t xml:space="preserve">Provided customer support to resolve invoicing and payment discrepancies, enhancing client satisfaction scores by 25%.</w:t>
      </w:r>
    </w:p>
    <w:p>
      <w:pPr>
        <w:numPr>
          <w:ilvl w:val="0"/>
          <w:numId w:val="1004"/>
        </w:numPr>
        <w:pStyle w:val="Compact"/>
      </w:pPr>
      <w:r>
        <w:t xml:space="preserve">Gained in-depth knowledge of Australian tax laws, including Goods and Services Tax (GST) compliance and superannuation obligations.</w:t>
      </w:r>
    </w:p>
    <w:bookmarkEnd w:id="23"/>
    <w:bookmarkEnd w:id="24"/>
    <w:bookmarkStart w:id="27" w:name="educational-background"/>
    <w:p>
      <w:pPr>
        <w:pStyle w:val="Heading2"/>
      </w:pPr>
      <w:r>
        <w:t xml:space="preserve">Educational Background</w:t>
      </w:r>
    </w:p>
    <w:bookmarkStart w:id="25" w:name="bachelor-of-accounting"/>
    <w:p>
      <w:pPr>
        <w:pStyle w:val="Heading3"/>
      </w:pPr>
      <w:r>
        <w:t xml:space="preserve">Bachelor of Accounting</w:t>
      </w:r>
    </w:p>
    <w:p>
      <w:pPr>
        <w:pStyle w:val="FirstParagraph"/>
      </w:pPr>
      <w:r>
        <w:rPr>
          <w:bCs/>
          <w:b/>
        </w:rPr>
        <w:t xml:space="preserve">University of Queensland, Brisbane, Australia</w:t>
      </w:r>
    </w:p>
    <w:p>
      <w:pPr>
        <w:pStyle w:val="BodyText"/>
      </w:pPr>
      <w:r>
        <w:t xml:space="preserve">Graduated with honors in 20XX. Courses included Financial Accounting, Taxation Law, Auditing, and Business Analytics. Relevant projects focused on real-world accounting challenges faced by businesses in Australia Brisbane.</w:t>
      </w:r>
    </w:p>
    <w:bookmarkEnd w:id="25"/>
    <w:bookmarkStart w:id="26" w:name="certifications"/>
    <w:p>
      <w:pPr>
        <w:pStyle w:val="Heading3"/>
      </w:pPr>
      <w:r>
        <w:t xml:space="preserve">Certifications</w:t>
      </w:r>
    </w:p>
    <w:p>
      <w:pPr>
        <w:numPr>
          <w:ilvl w:val="0"/>
          <w:numId w:val="1005"/>
        </w:numPr>
        <w:pStyle w:val="Compact"/>
      </w:pPr>
      <w:r>
        <w:t xml:space="preserve">Australian Institute of Chartered Accountants (CA) Certification</w:t>
      </w:r>
    </w:p>
    <w:p>
      <w:pPr>
        <w:numPr>
          <w:ilvl w:val="0"/>
          <w:numId w:val="1005"/>
        </w:numPr>
        <w:pStyle w:val="Compact"/>
      </w:pPr>
      <w:r>
        <w:t xml:space="preserve">Chartered Accountants Australia and New Zealand (CA ANZ) Membership</w:t>
      </w:r>
    </w:p>
    <w:p>
      <w:pPr>
        <w:numPr>
          <w:ilvl w:val="0"/>
          <w:numId w:val="1005"/>
        </w:numPr>
        <w:pStyle w:val="Compact"/>
      </w:pPr>
      <w:r>
        <w:t xml:space="preserve">Certified Payroll Practitioner (CPP)</w:t>
      </w:r>
    </w:p>
    <w:bookmarkEnd w:id="26"/>
    <w:bookmarkEnd w:id="27"/>
    <w:bookmarkStart w:id="28" w:name="skills"/>
    <w:p>
      <w:pPr>
        <w:pStyle w:val="Heading2"/>
      </w:pPr>
      <w:r>
        <w:t xml:space="preserve">Skills</w:t>
      </w:r>
    </w:p>
    <w:p>
      <w:pPr>
        <w:numPr>
          <w:ilvl w:val="0"/>
          <w:numId w:val="1006"/>
        </w:numPr>
        <w:pStyle w:val="Compact"/>
      </w:pPr>
      <w:r>
        <w:t xml:space="preserve">Advanced knowledge of accounting software (Xero, MYOB, QuickBooks) and Excel spreadsheets.</w:t>
      </w:r>
    </w:p>
    <w:p>
      <w:pPr>
        <w:numPr>
          <w:ilvl w:val="0"/>
          <w:numId w:val="1006"/>
        </w:numPr>
        <w:pStyle w:val="Compact"/>
      </w:pPr>
      <w:r>
        <w:t xml:space="preserve">Proficient in Australian tax compliance, including ATO filings and GST returns.</w:t>
      </w:r>
    </w:p>
    <w:p>
      <w:pPr>
        <w:numPr>
          <w:ilvl w:val="0"/>
          <w:numId w:val="1006"/>
        </w:numPr>
        <w:pStyle w:val="Compact"/>
      </w:pPr>
      <w:r>
        <w:t xml:space="preserve">Strong analytical skills for financial data interpretation and strategic decision-making.</w:t>
      </w:r>
    </w:p>
    <w:p>
      <w:pPr>
        <w:numPr>
          <w:ilvl w:val="0"/>
          <w:numId w:val="1006"/>
        </w:numPr>
        <w:pStyle w:val="Compact"/>
      </w:pPr>
      <w:r>
        <w:t xml:space="preserve">Excellent communication and client relationship management abilities, essential for working with Brisbane-based clients.</w:t>
      </w:r>
    </w:p>
    <w:p>
      <w:pPr>
        <w:numPr>
          <w:ilvl w:val="0"/>
          <w:numId w:val="1006"/>
        </w:numPr>
        <w:pStyle w:val="Compact"/>
      </w:pPr>
      <w:r>
        <w:t xml:space="preserve">Familiarity with Australian business regulations, including the Corporations Act 2001 and Fair Work Act 2009.</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Australian Accounting Association (AAA)</w:t>
      </w:r>
    </w:p>
    <w:p>
      <w:pPr>
        <w:numPr>
          <w:ilvl w:val="0"/>
          <w:numId w:val="1007"/>
        </w:numPr>
        <w:pStyle w:val="Compact"/>
      </w:pPr>
      <w:r>
        <w:t xml:space="preserve">Active participant in Brisbane Chamber of Commerce events to network with local businesses.</w:t>
      </w:r>
    </w:p>
    <w:p>
      <w:pPr>
        <w:numPr>
          <w:ilvl w:val="0"/>
          <w:numId w:val="1007"/>
        </w:numPr>
        <w:pStyle w:val="Compact"/>
      </w:pPr>
      <w:r>
        <w:t xml:space="preserve">Volunteer accountant for a not-for-profit organization in Brisbane, supporting financial literacy initiatives.</w:t>
      </w:r>
    </w:p>
    <w:bookmarkEnd w:id="29"/>
    <w:bookmarkStart w:id="30" w:name="additional-information"/>
    <w:p>
      <w:pPr>
        <w:pStyle w:val="Heading2"/>
      </w:pPr>
      <w:r>
        <w:t xml:space="preserve">Additional Information</w:t>
      </w:r>
    </w:p>
    <w:p>
      <w:pPr>
        <w:pStyle w:val="FirstParagraph"/>
      </w:pPr>
      <w:r>
        <w:t xml:space="preserve">This resume is specifically tailored for accounting roles in Australia Brisbane, emphasizing experience with local regulatory frameworks and business practices. As an Accountant with a focus on Queensland’s economic sectors, I am committed to delivering value through precision, integrity, and client-centric solutions. My goal is to contribute to the success of organizations in Brisbane by leveraging my expertise in financial management and compliance.</w:t>
      </w:r>
    </w:p>
    <w:p>
      <w:pPr>
        <w:pStyle w:val="BodyText"/>
      </w:pPr>
      <w:r>
        <w:rPr>
          <w:bCs/>
          <w:b/>
        </w:rPr>
        <w:t xml:space="preserve">Language Proficiency:</w:t>
      </w:r>
      <w:r>
        <w:t xml:space="preserve"> </w:t>
      </w:r>
      <w:r>
        <w:t xml:space="preserve">English (Native), Mandarin (Intermediate)</w:t>
      </w:r>
    </w:p>
    <w:p>
      <w:pPr>
        <w:pStyle w:val="BodyText"/>
      </w:pPr>
      <w:r>
        <w:rPr>
          <w:bCs/>
          <w:b/>
        </w:rPr>
        <w:t xml:space="preserve">Availability:</w:t>
      </w:r>
      <w:r>
        <w:t xml:space="preserve"> </w:t>
      </w:r>
      <w:r>
        <w:t xml:space="preserve">Full-time, open to relocation within Australia Brisbane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Australia Brisbane</dc:title>
  <dc:creator/>
  <dc:language>en</dc:language>
  <cp:keywords/>
  <dcterms:created xsi:type="dcterms:W3CDTF">2026-07-21T02:36:24Z</dcterms:created>
  <dcterms:modified xsi:type="dcterms:W3CDTF">2026-07-21T02:36:24Z</dcterms:modified>
</cp:coreProperties>
</file>

<file path=docProps/custom.xml><?xml version="1.0" encoding="utf-8"?>
<Properties xmlns="http://schemas.openxmlformats.org/officeDocument/2006/custom-properties" xmlns:vt="http://schemas.openxmlformats.org/officeDocument/2006/docPropsVTypes"/>
</file>