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14ac39ed1a86cd5ccb0ce306a8b2da2b02aa57b"/>
    <w:p>
      <w:pPr>
        <w:pStyle w:val="Heading1"/>
      </w:pPr>
      <w:r>
        <w:t xml:space="preserve">Resume: Accountant in Brazil, Rio de Janeiro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joaosilva.accountant@gmail.com</w:t>
      </w:r>
      <w:r>
        <w:br/>
      </w:r>
      <w:r>
        <w:rPr>
          <w:bCs/>
          <w:b/>
        </w:rPr>
        <w:t xml:space="preserve">Phone:</w:t>
      </w:r>
      <w:r>
        <w:t xml:space="preserve"> </w:t>
      </w:r>
      <w:r>
        <w:t xml:space="preserve">+55 (21) 98765-4321</w:t>
      </w:r>
      <w:r>
        <w:br/>
      </w:r>
      <w:r>
        <w:rPr>
          <w:bCs/>
          <w:b/>
        </w:rPr>
        <w:t xml:space="preserve">Address:</w:t>
      </w:r>
      <w:r>
        <w:t xml:space="preserve"> </w:t>
      </w:r>
      <w:r>
        <w:t xml:space="preserve">Rua do Ouvidor, 123, Centro, Rio de Janeiro - RJ, Brazil</w:t>
      </w:r>
      <w:r>
        <w:br/>
      </w:r>
      <w:r>
        <w:rPr>
          <w:bCs/>
          <w:b/>
        </w:rPr>
        <w:t xml:space="preserve">LinkedIn:</w:t>
      </w:r>
      <w:r>
        <w:t xml:space="preserve"> </w:t>
      </w:r>
      <w:r>
        <w:t xml:space="preserve">linkedin.com/in/joaosilvaaccountant</w:t>
      </w:r>
    </w:p>
    <w:bookmarkEnd w:id="20"/>
    <w:bookmarkStart w:id="21" w:name="professional-summary"/>
    <w:p>
      <w:pPr>
        <w:pStyle w:val="Heading2"/>
      </w:pPr>
      <w:r>
        <w:t xml:space="preserve">Professional Summary</w:t>
      </w:r>
    </w:p>
    <w:p>
      <w:pPr>
        <w:pStyle w:val="FirstParagraph"/>
      </w:pPr>
      <w:r>
        <w:t xml:space="preserve">A dedicated and detail-oriented Accountant with over 8 years of experience in financial management, tax compliance, and corporate accounting. Specializing in Brazilian accounting standards (NBC) and local tax regulations, I have provided strategic financial solutions to businesses across Rio de Janeiro. My expertise includes preparing financial statements, managing payroll systems, and ensuring adherence to laws such as the Brazilian Revenue Service (Receita Federal) guidelines. Committed to delivering accurate and efficient accounting services in a dynamic business environment in Brazil.</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Empresa Contábil Rio S/A</w:t>
      </w:r>
      <w:r>
        <w:t xml:space="preserve">, Rio de Janeiro, Brazil</w:t>
      </w:r>
      <w:r>
        <w:br/>
      </w:r>
      <w:r>
        <w:rPr>
          <w:iCs/>
          <w:i/>
        </w:rPr>
        <w:t xml:space="preserve">January 2018 – Present</w:t>
      </w:r>
    </w:p>
    <w:p>
      <w:pPr>
        <w:numPr>
          <w:ilvl w:val="0"/>
          <w:numId w:val="1001"/>
        </w:numPr>
        <w:pStyle w:val="Compact"/>
      </w:pPr>
      <w:r>
        <w:t xml:space="preserve">Managed financial operations for 50+ clients, including small and medium-sized enterprises (SMEs) in the retail and service sectors.</w:t>
      </w:r>
    </w:p>
    <w:p>
      <w:pPr>
        <w:numPr>
          <w:ilvl w:val="0"/>
          <w:numId w:val="1001"/>
        </w:numPr>
        <w:pStyle w:val="Compact"/>
      </w:pPr>
      <w:r>
        <w:t xml:space="preserve">Prepared and filed monthly, quarterly, and annual tax returns (IRPF, IPI, PIS/PASEP) with full compliance to Brazilian regulations.</w:t>
      </w:r>
    </w:p>
    <w:p>
      <w:pPr>
        <w:numPr>
          <w:ilvl w:val="0"/>
          <w:numId w:val="1001"/>
        </w:numPr>
        <w:pStyle w:val="Compact"/>
      </w:pPr>
      <w:r>
        <w:t xml:space="preserve">Implemented digital accounting systems to streamline processes for clients in Rio de Janeiro, reducing manual errors by 30%.</w:t>
      </w:r>
    </w:p>
    <w:p>
      <w:pPr>
        <w:numPr>
          <w:ilvl w:val="0"/>
          <w:numId w:val="1001"/>
        </w:numPr>
        <w:pStyle w:val="Compact"/>
      </w:pPr>
      <w:r>
        <w:t xml:space="preserve">Provided advisory services on tax optimization and financial planning for businesses operating in Brazil’s complex fiscal landscape.</w:t>
      </w:r>
    </w:p>
    <w:bookmarkEnd w:id="22"/>
    <w:bookmarkStart w:id="23" w:name="accountant"/>
    <w:p>
      <w:pPr>
        <w:pStyle w:val="Heading3"/>
      </w:pPr>
      <w:r>
        <w:t xml:space="preserve">Accountant</w:t>
      </w:r>
    </w:p>
    <w:p>
      <w:pPr>
        <w:pStyle w:val="FirstParagraph"/>
      </w:pPr>
      <w:r>
        <w:rPr>
          <w:bCs/>
          <w:b/>
        </w:rPr>
        <w:t xml:space="preserve">Contabilidade Futura Ltda.</w:t>
      </w:r>
      <w:r>
        <w:t xml:space="preserve">, Rio de Janeiro, Brazil</w:t>
      </w:r>
      <w:r>
        <w:br/>
      </w:r>
      <w:r>
        <w:rPr>
          <w:iCs/>
          <w:i/>
        </w:rPr>
        <w:t xml:space="preserve">June 2014 – December 2017</w:t>
      </w:r>
    </w:p>
    <w:p>
      <w:pPr>
        <w:numPr>
          <w:ilvl w:val="0"/>
          <w:numId w:val="1002"/>
        </w:numPr>
        <w:pStyle w:val="Compact"/>
      </w:pPr>
      <w:r>
        <w:t xml:space="preserve">Handled daily accounting tasks such as bookkeeping, bank reconciliations, and payroll processing for clients in the construction and hospitality industries.</w:t>
      </w:r>
    </w:p>
    <w:p>
      <w:pPr>
        <w:numPr>
          <w:ilvl w:val="0"/>
          <w:numId w:val="1002"/>
        </w:numPr>
        <w:pStyle w:val="Compact"/>
      </w:pPr>
      <w:r>
        <w:t xml:space="preserve">Collaborated with auditors to ensure transparency in financial reporting for companies operating under the Brazilian Corporate Law (Lei 6.404/76).</w:t>
      </w:r>
    </w:p>
    <w:p>
      <w:pPr>
        <w:numPr>
          <w:ilvl w:val="0"/>
          <w:numId w:val="1002"/>
        </w:numPr>
        <w:pStyle w:val="Compact"/>
      </w:pPr>
      <w:r>
        <w:t xml:space="preserve">Supported the preparation of annual financial statements (Balancetes, Demonstração de Resultados) aligned with International Financial Reporting Standards (IFRS) and NBC.</w:t>
      </w:r>
    </w:p>
    <w:p>
      <w:pPr>
        <w:numPr>
          <w:ilvl w:val="0"/>
          <w:numId w:val="1002"/>
        </w:numPr>
        <w:pStyle w:val="Compact"/>
      </w:pPr>
      <w:r>
        <w:t xml:space="preserve">Conducted internal audits to identify discrepancies and improve financial controls for businesses in Rio de Janeiro.</w:t>
      </w:r>
    </w:p>
    <w:bookmarkEnd w:id="23"/>
    <w:bookmarkStart w:id="24" w:name="internship-accounting-assistant"/>
    <w:p>
      <w:pPr>
        <w:pStyle w:val="Heading3"/>
      </w:pPr>
      <w:r>
        <w:t xml:space="preserve">Internship: Accounting Assistant</w:t>
      </w:r>
    </w:p>
    <w:p>
      <w:pPr>
        <w:pStyle w:val="FirstParagraph"/>
      </w:pPr>
      <w:r>
        <w:rPr>
          <w:bCs/>
          <w:b/>
        </w:rPr>
        <w:t xml:space="preserve">Firmac Contabilidade S/C</w:t>
      </w:r>
      <w:r>
        <w:t xml:space="preserve">, Rio de Janeiro, Brazil</w:t>
      </w:r>
      <w:r>
        <w:br/>
      </w:r>
      <w:r>
        <w:rPr>
          <w:iCs/>
          <w:i/>
        </w:rPr>
        <w:t xml:space="preserve">January 2012 – June 2014</w:t>
      </w:r>
    </w:p>
    <w:bookmarkEnd w:id="24"/>
    <w:bookmarkEnd w:id="25"/>
    <w:bookmarkStart w:id="26" w:name="education"/>
    <w:p>
      <w:pPr>
        <w:pStyle w:val="Heading2"/>
      </w:pPr>
      <w:r>
        <w:t xml:space="preserve">Education</w:t>
      </w:r>
    </w:p>
    <w:p>
      <w:pPr>
        <w:pStyle w:val="FirstParagraph"/>
      </w:pPr>
      <w:r>
        <w:rPr>
          <w:bCs/>
          <w:b/>
        </w:rPr>
        <w:t xml:space="preserve">Bachelor of Accounting</w:t>
      </w:r>
      <w:r>
        <w:br/>
      </w:r>
      <w:r>
        <w:t xml:space="preserve">Universidade Federal do Rio de Janeiro (UFRJ)</w:t>
      </w:r>
      <w:r>
        <w:br/>
      </w:r>
      <w:r>
        <w:rPr>
          <w:iCs/>
          <w:i/>
        </w:rPr>
        <w:t xml:space="preserve">Graduated: December 2011</w:t>
      </w:r>
    </w:p>
    <w:p>
      <w:pPr>
        <w:pStyle w:val="BodyText"/>
      </w:pPr>
      <w:r>
        <w:rPr>
          <w:bCs/>
          <w:b/>
        </w:rPr>
        <w:t xml:space="preserve">Certification in Tax Law and Compliance</w:t>
      </w:r>
      <w:r>
        <w:br/>
      </w:r>
      <w:r>
        <w:t xml:space="preserve">Instituto Brasileiro de Direito Tributário (IBDT)</w:t>
      </w:r>
      <w:r>
        <w:br/>
      </w:r>
      <w:r>
        <w:rPr>
          <w:iCs/>
          <w:i/>
        </w:rPr>
        <w:t xml:space="preserve">Completed: June 2016</w:t>
      </w:r>
    </w:p>
    <w:bookmarkEnd w:id="26"/>
    <w:bookmarkStart w:id="27" w:name="skills"/>
    <w:p>
      <w:pPr>
        <w:pStyle w:val="Heading2"/>
      </w:pPr>
      <w:r>
        <w:t xml:space="preserve">Skills</w:t>
      </w:r>
    </w:p>
    <w:p>
      <w:pPr>
        <w:numPr>
          <w:ilvl w:val="0"/>
          <w:numId w:val="1004"/>
        </w:numPr>
        <w:pStyle w:val="Compact"/>
      </w:pPr>
      <w:r>
        <w:t xml:space="preserve">Proficient in Brazilian accounting standards (NBC), tax regulations, and fiscal policies.</w:t>
      </w:r>
    </w:p>
    <w:p>
      <w:pPr>
        <w:numPr>
          <w:ilvl w:val="0"/>
          <w:numId w:val="1004"/>
        </w:numPr>
        <w:pStyle w:val="Compact"/>
      </w:pPr>
      <w:r>
        <w:t xml:space="preserve">Expertise in preparing financial statements, tax returns, and audit reports.</w:t>
      </w:r>
    </w:p>
    <w:p>
      <w:pPr>
        <w:numPr>
          <w:ilvl w:val="0"/>
          <w:numId w:val="1004"/>
        </w:numPr>
        <w:pStyle w:val="Compact"/>
      </w:pPr>
      <w:r>
        <w:t xml:space="preserve">Fluent in Portuguese (native) and English (intermediate level for business communication).</w:t>
      </w:r>
    </w:p>
    <w:p>
      <w:pPr>
        <w:numPr>
          <w:ilvl w:val="0"/>
          <w:numId w:val="1004"/>
        </w:numPr>
        <w:pStyle w:val="Compact"/>
      </w:pPr>
      <w:r>
        <w:t xml:space="preserve">Skilled in using accounting software like Conta Azul, SICOOB, and Microsoft Excel for data analysis.</w:t>
      </w:r>
    </w:p>
    <w:p>
      <w:pPr>
        <w:numPr>
          <w:ilvl w:val="0"/>
          <w:numId w:val="1004"/>
        </w:numPr>
        <w:pStyle w:val="Compact"/>
      </w:pPr>
      <w:r>
        <w:t xml:space="preserve">Strong knowledge of Brazilian tax systems (IRPJ, CSLL, ISSQN) and compliance procedures.</w:t>
      </w:r>
    </w:p>
    <w:p>
      <w:pPr>
        <w:numPr>
          <w:ilvl w:val="0"/>
          <w:numId w:val="1004"/>
        </w:numPr>
        <w:pStyle w:val="Compact"/>
      </w:pPr>
      <w:r>
        <w:t xml:space="preserve">Excellent analytical and problem-solving skills with a focus on accuracy in financial reporting.</w:t>
      </w:r>
    </w:p>
    <w:bookmarkEnd w:id="27"/>
    <w:bookmarkStart w:id="28" w:name="certifications"/>
    <w:p>
      <w:pPr>
        <w:pStyle w:val="Heading2"/>
      </w:pPr>
      <w:r>
        <w:t xml:space="preserve">Certifications</w:t>
      </w:r>
    </w:p>
    <w:p>
      <w:pPr>
        <w:pStyle w:val="FirstParagraph"/>
      </w:pPr>
      <w:r>
        <w:rPr>
          <w:bCs/>
          <w:b/>
        </w:rPr>
        <w:t xml:space="preserve">Contador Público (CPA – Certified Public Accountant)</w:t>
      </w:r>
      <w:r>
        <w:br/>
      </w:r>
      <w:r>
        <w:t xml:space="preserve">Conselho Regional de Contabilidade do Rio de Janeiro (CRC-RJ)</w:t>
      </w:r>
      <w:r>
        <w:br/>
      </w:r>
      <w:r>
        <w:rPr>
          <w:iCs/>
          <w:i/>
        </w:rPr>
        <w:t xml:space="preserve">Valid: 2015 – Present</w:t>
      </w:r>
    </w:p>
    <w:p>
      <w:pPr>
        <w:pStyle w:val="BodyText"/>
      </w:pPr>
      <w:r>
        <w:rPr>
          <w:bCs/>
          <w:b/>
        </w:rPr>
        <w:t xml:space="preserve">Certified Tax Specialist</w:t>
      </w:r>
      <w:r>
        <w:br/>
      </w:r>
      <w:r>
        <w:t xml:space="preserve">Associação Brasileira dos Contadores (ABC)</w:t>
      </w:r>
      <w:r>
        <w:br/>
      </w:r>
      <w:r>
        <w:rPr>
          <w:iCs/>
          <w:i/>
        </w:rPr>
        <w:t xml:space="preserve">Completed: 2019</w:t>
      </w:r>
    </w:p>
    <w:bookmarkEnd w:id="28"/>
    <w:bookmarkStart w:id="29" w:name="languages"/>
    <w:p>
      <w:pPr>
        <w:pStyle w:val="Heading2"/>
      </w:pPr>
      <w:r>
        <w:t xml:space="preserve">Languages</w:t>
      </w:r>
    </w:p>
    <w:p>
      <w:pPr>
        <w:numPr>
          <w:ilvl w:val="0"/>
          <w:numId w:val="1005"/>
        </w:numPr>
        <w:pStyle w:val="Compact"/>
      </w:pPr>
      <w:r>
        <w:t xml:space="preserve">Portuguese – Native</w:t>
      </w:r>
    </w:p>
    <w:p>
      <w:pPr>
        <w:numPr>
          <w:ilvl w:val="0"/>
          <w:numId w:val="1005"/>
        </w:numPr>
        <w:pStyle w:val="Compact"/>
      </w:pPr>
      <w:r>
        <w:t xml:space="preserve">English – Intermediate (IELTS score: 6.5)</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of the Rio de Janeiro Association of Certified Public Accountants (ABRACO-RJ)</w:t>
      </w:r>
      <w:r>
        <w:br/>
      </w:r>
      <w:r>
        <w:t xml:space="preserve">- Active participant in local seminars on Brazilian tax reforms and financial compliance.</w:t>
      </w:r>
    </w:p>
    <w:p>
      <w:pPr>
        <w:pStyle w:val="BodyText"/>
      </w:pPr>
      <w:r>
        <w:rPr>
          <w:bCs/>
          <w:b/>
        </w:rPr>
        <w:t xml:space="preserve">Community Involvement:</w:t>
      </w:r>
      <w:r>
        <w:br/>
      </w:r>
      <w:r>
        <w:t xml:space="preserve">- Volunteered as a financial advisor for small businesses in the favelas of Rio de Janeiro, helping them navigate tax obligations and improve financial literacy.</w:t>
      </w:r>
    </w:p>
    <w:p>
      <w:pPr>
        <w:pStyle w:val="BodyText"/>
      </w:pPr>
      <w:r>
        <w:rPr>
          <w:bCs/>
          <w:b/>
        </w:rPr>
        <w:t xml:space="preserve">Technical Skills:</w:t>
      </w:r>
      <w:r>
        <w:br/>
      </w:r>
      <w:r>
        <w:t xml:space="preserve">- Knowledge of SPED (Sistema Público de Escrituração Digital) for digital accounting compliance.</w:t>
      </w:r>
      <w:r>
        <w:br/>
      </w:r>
      <w:r>
        <w:t xml:space="preserve">- Familiarity with Brazil’s Mercado de Capitais (Capital Markets) regulations for corporate finance.</w:t>
      </w:r>
    </w:p>
    <w:bookmarkEnd w:id="30"/>
    <w:p>
      <w:pPr>
        <w:pStyle w:val="BodyText"/>
      </w:pPr>
      <w:r>
        <w:t xml:space="preserve">© 2023 João Silva – Accountant in Brazil, Rio de Janeiro</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Brazil, Rio de Janeiro</dc:title>
  <dc:creator/>
  <dc:language>en</dc:language>
  <cp:keywords/>
  <dcterms:created xsi:type="dcterms:W3CDTF">2025-12-11T17:05:01Z</dcterms:created>
  <dcterms:modified xsi:type="dcterms:W3CDTF">2025-12-11T17:05:01Z</dcterms:modified>
</cp:coreProperties>
</file>

<file path=docProps/custom.xml><?xml version="1.0" encoding="utf-8"?>
<Properties xmlns="http://schemas.openxmlformats.org/officeDocument/2006/custom-properties" xmlns:vt="http://schemas.openxmlformats.org/officeDocument/2006/docPropsVTypes"/>
</file>