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resume-accountant-south-africa-cape-town"/>
    <w:p>
      <w:pPr>
        <w:pStyle w:val="Heading1"/>
      </w:pPr>
      <w:r>
        <w:t xml:space="preserve">Resume: Accountant | South Africa Cape Town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 Mkhize</w:t>
      </w:r>
      <w:r>
        <w:br/>
      </w:r>
      <w:r>
        <w:rPr>
          <w:bCs/>
          <w:b/>
        </w:rPr>
        <w:t xml:space="preserve">Email:</w:t>
      </w:r>
      <w:r>
        <w:t xml:space="preserve"> </w:t>
      </w:r>
      <w:r>
        <w:t xml:space="preserve">john.mkhize@example.com</w:t>
      </w:r>
      <w:r>
        <w:br/>
      </w:r>
      <w:r>
        <w:rPr>
          <w:bCs/>
          <w:b/>
        </w:rPr>
        <w:t xml:space="preserve">Phone:</w:t>
      </w:r>
      <w:r>
        <w:t xml:space="preserve"> </w:t>
      </w:r>
      <w:r>
        <w:t xml:space="preserve">+27 83 123 4567</w:t>
      </w:r>
      <w:r>
        <w:br/>
      </w:r>
      <w:r>
        <w:rPr>
          <w:bCs/>
          <w:b/>
        </w:rPr>
        <w:t xml:space="preserve">Location:</w:t>
      </w:r>
      <w:r>
        <w:t xml:space="preserve"> </w:t>
      </w:r>
      <w:r>
        <w:t xml:space="preserve">Cape Town, South Africa</w:t>
      </w:r>
    </w:p>
    <w:bookmarkEnd w:id="20"/>
    <w:bookmarkEnd w:id="21"/>
    <w:bookmarkStart w:id="22" w:name="professional-summary"/>
    <w:p>
      <w:pPr>
        <w:pStyle w:val="Heading2"/>
      </w:pPr>
      <w:r>
        <w:t xml:space="preserve">Professional Summary</w:t>
      </w:r>
    </w:p>
    <w:p>
      <w:pPr>
        <w:pStyle w:val="FirstParagraph"/>
      </w:pPr>
      <w:r>
        <w:t xml:space="preserve">A dedicated and results-driven Accountant with over 8 years of experience in financial management, tax compliance, and audit services. Specializing in South African accounting standards (GAAP/IFRS) and local regulatory frameworks, I have successfully supported businesses in Cape Town to optimize financial performance while maintaining strict adherence to South Africa’s legal requirements. My expertise includes financial reporting, payroll management, and strategic cost analysis tailored for the dynamic economic environment of South Africa. With a strong foundation in accounting principles and a passion for problem-solving, I aim to contribute my skills as an Accountant in Cape Town to drive organizational growth and financial integrity.</w:t>
      </w:r>
    </w:p>
    <w:bookmarkEnd w:id="22"/>
    <w:bookmarkStart w:id="26" w:name="work-experience"/>
    <w:p>
      <w:pPr>
        <w:pStyle w:val="Heading2"/>
      </w:pPr>
      <w:r>
        <w:t xml:space="preserve">Work Experience</w:t>
      </w:r>
    </w:p>
    <w:bookmarkStart w:id="23" w:name="senior-accountant"/>
    <w:p>
      <w:pPr>
        <w:pStyle w:val="Heading3"/>
      </w:pPr>
      <w:r>
        <w:t xml:space="preserve">Senior Accountant</w:t>
      </w:r>
    </w:p>
    <w:p>
      <w:pPr>
        <w:pStyle w:val="FirstParagraph"/>
      </w:pPr>
      <w:r>
        <w:rPr>
          <w:bCs/>
          <w:b/>
        </w:rPr>
        <w:t xml:space="preserve">Metro Financial Services (Pty) Ltd</w:t>
      </w:r>
      <w:r>
        <w:t xml:space="preserve">, Cape Town, South Africa</w:t>
      </w:r>
      <w:r>
        <w:br/>
      </w:r>
      <w:r>
        <w:rPr>
          <w:iCs/>
          <w:i/>
        </w:rPr>
        <w:t xml:space="preserve">March 2018 – Present</w:t>
      </w:r>
    </w:p>
    <w:p>
      <w:pPr>
        <w:numPr>
          <w:ilvl w:val="0"/>
          <w:numId w:val="1001"/>
        </w:numPr>
        <w:pStyle w:val="Compact"/>
      </w:pPr>
      <w:r>
        <w:t xml:space="preserve">Managed end-to-end financial operations, including monthly and annual financial reporting for a portfolio of 50+ SME clients in Cape Town.</w:t>
      </w:r>
    </w:p>
    <w:p>
      <w:pPr>
        <w:numPr>
          <w:ilvl w:val="0"/>
          <w:numId w:val="1001"/>
        </w:numPr>
        <w:pStyle w:val="Compact"/>
      </w:pPr>
      <w:r>
        <w:t xml:space="preserve">Ensured compliance with South African tax laws (SARS) by preparing and submitting VAT returns, income tax filings, and payroll reports.</w:t>
      </w:r>
    </w:p>
    <w:p>
      <w:pPr>
        <w:numPr>
          <w:ilvl w:val="0"/>
          <w:numId w:val="1001"/>
        </w:numPr>
        <w:pStyle w:val="Compact"/>
      </w:pPr>
      <w:r>
        <w:t xml:space="preserve">Conducted internal audits to identify discrepancies in financial records and implemented corrective actions to strengthen financial controls.</w:t>
      </w:r>
    </w:p>
    <w:p>
      <w:pPr>
        <w:numPr>
          <w:ilvl w:val="0"/>
          <w:numId w:val="1001"/>
        </w:numPr>
        <w:pStyle w:val="Compact"/>
      </w:pPr>
      <w:r>
        <w:t xml:space="preserve">Provided strategic financial advice to clients in Cape Town, helping them optimize tax liabilities and improve cash flow management.</w:t>
      </w:r>
    </w:p>
    <w:p>
      <w:pPr>
        <w:numPr>
          <w:ilvl w:val="0"/>
          <w:numId w:val="1001"/>
        </w:numPr>
        <w:pStyle w:val="Compact"/>
      </w:pPr>
      <w:r>
        <w:t xml:space="preserve">Collaborated with local banks and auditors to streamline processes for loan approvals and compliance audits specific to South Africa’s regulatory landscape.</w:t>
      </w:r>
    </w:p>
    <w:bookmarkEnd w:id="23"/>
    <w:bookmarkStart w:id="24" w:name="accountant"/>
    <w:p>
      <w:pPr>
        <w:pStyle w:val="Heading3"/>
      </w:pPr>
      <w:r>
        <w:t xml:space="preserve">Accountant</w:t>
      </w:r>
    </w:p>
    <w:p>
      <w:pPr>
        <w:pStyle w:val="FirstParagraph"/>
      </w:pPr>
      <w:r>
        <w:rPr>
          <w:bCs/>
          <w:b/>
        </w:rPr>
        <w:t xml:space="preserve">Cape Town Trading Co. (Pty) Ltd</w:t>
      </w:r>
      <w:r>
        <w:t xml:space="preserve">, Cape Town, South Africa</w:t>
      </w:r>
      <w:r>
        <w:br/>
      </w:r>
      <w:r>
        <w:rPr>
          <w:iCs/>
          <w:i/>
        </w:rPr>
        <w:t xml:space="preserve">July 2014 – February 2018</w:t>
      </w:r>
    </w:p>
    <w:p>
      <w:pPr>
        <w:numPr>
          <w:ilvl w:val="0"/>
          <w:numId w:val="1002"/>
        </w:numPr>
        <w:pStyle w:val="Compact"/>
      </w:pPr>
      <w:r>
        <w:t xml:space="preserve">Supported the finance team in managing general ledger entries, accounts payable/receivable, and budgeting for a manufacturing firm based in Cape Town.</w:t>
      </w:r>
    </w:p>
    <w:p>
      <w:pPr>
        <w:numPr>
          <w:ilvl w:val="0"/>
          <w:numId w:val="1002"/>
        </w:numPr>
        <w:pStyle w:val="Compact"/>
      </w:pPr>
      <w:r>
        <w:t xml:space="preserve">Prepared monthly management reports to assist senior leadership in decision-making processes aligned with South African business practices.</w:t>
      </w:r>
    </w:p>
    <w:p>
      <w:pPr>
        <w:numPr>
          <w:ilvl w:val="0"/>
          <w:numId w:val="1002"/>
        </w:numPr>
        <w:pStyle w:val="Compact"/>
      </w:pPr>
      <w:r>
        <w:t xml:space="preserve">Implemented digital accounting systems (QuickBooks) to enhance efficiency and accuracy in financial tracking for clients across Cape Town.</w:t>
      </w:r>
    </w:p>
    <w:p>
      <w:pPr>
        <w:numPr>
          <w:ilvl w:val="0"/>
          <w:numId w:val="1002"/>
        </w:numPr>
        <w:pStyle w:val="Compact"/>
      </w:pPr>
      <w:r>
        <w:t xml:space="preserve">Assisted in the preparation of annual financial statements for compliance with South Africa’s Companies Act and IFRS standards.</w:t>
      </w:r>
    </w:p>
    <w:p>
      <w:pPr>
        <w:numPr>
          <w:ilvl w:val="0"/>
          <w:numId w:val="1002"/>
        </w:numPr>
        <w:pStyle w:val="Compact"/>
      </w:pPr>
      <w:r>
        <w:t xml:space="preserve">Trained junior staff on local tax regulations, ensuring alignment with South Africa’s evolving compliance requirements.</w:t>
      </w:r>
    </w:p>
    <w:bookmarkEnd w:id="24"/>
    <w:bookmarkStart w:id="25" w:name="junior-accountant"/>
    <w:p>
      <w:pPr>
        <w:pStyle w:val="Heading3"/>
      </w:pPr>
      <w:r>
        <w:t xml:space="preserve">Junior Accountant</w:t>
      </w:r>
    </w:p>
    <w:p>
      <w:pPr>
        <w:pStyle w:val="FirstParagraph"/>
      </w:pPr>
      <w:r>
        <w:rPr>
          <w:bCs/>
          <w:b/>
        </w:rPr>
        <w:t xml:space="preserve">Green Valley Accounting Services</w:t>
      </w:r>
      <w:r>
        <w:t xml:space="preserve">, Cape Town, South Africa</w:t>
      </w:r>
      <w:r>
        <w:br/>
      </w:r>
      <w:r>
        <w:rPr>
          <w:iCs/>
          <w:i/>
        </w:rPr>
        <w:t xml:space="preserve">March 2011 – June 2014</w:t>
      </w:r>
    </w:p>
    <w:p>
      <w:pPr>
        <w:numPr>
          <w:ilvl w:val="0"/>
          <w:numId w:val="1003"/>
        </w:numPr>
        <w:pStyle w:val="Compact"/>
      </w:pPr>
      <w:r>
        <w:t xml:space="preserve">Supported clients in Cape Town with bookkeeping, payroll processing, and tax advisory services.</w:t>
      </w:r>
    </w:p>
    <w:p>
      <w:pPr>
        <w:numPr>
          <w:ilvl w:val="0"/>
          <w:numId w:val="1003"/>
        </w:numPr>
        <w:pStyle w:val="Compact"/>
      </w:pPr>
      <w:r>
        <w:t xml:space="preserve">Maintained accurate financial records for small businesses, ensuring adherence to South African accounting standards.</w:t>
      </w:r>
    </w:p>
    <w:p>
      <w:pPr>
        <w:numPr>
          <w:ilvl w:val="0"/>
          <w:numId w:val="1003"/>
        </w:numPr>
        <w:pStyle w:val="Compact"/>
      </w:pPr>
      <w:r>
        <w:t xml:space="preserve">Assisted in the preparation of VAT and income tax returns for clients operating across various industries in Cape Town.</w:t>
      </w:r>
    </w:p>
    <w:p>
      <w:pPr>
        <w:numPr>
          <w:ilvl w:val="0"/>
          <w:numId w:val="1003"/>
        </w:numPr>
        <w:pStyle w:val="Compact"/>
      </w:pPr>
      <w:r>
        <w:t xml:space="preserve">Provided customer support to resolve queries related to financial statements and compliance requirements specific to South Africa.</w:t>
      </w:r>
    </w:p>
    <w:bookmarkEnd w:id="25"/>
    <w:bookmarkEnd w:id="26"/>
    <w:bookmarkStart w:id="27" w:name="education"/>
    <w:p>
      <w:pPr>
        <w:pStyle w:val="Heading2"/>
      </w:pPr>
      <w:r>
        <w:t xml:space="preserve">Education</w:t>
      </w:r>
    </w:p>
    <w:p>
      <w:pPr>
        <w:pStyle w:val="FirstParagraph"/>
      </w:pPr>
      <w:r>
        <w:rPr>
          <w:bCs/>
          <w:b/>
        </w:rPr>
        <w:t xml:space="preserve">Bachelor of Commerce (BCom) in Accounting</w:t>
      </w:r>
      <w:r>
        <w:br/>
      </w:r>
      <w:r>
        <w:t xml:space="preserve">University of Cape Town, South Africa</w:t>
      </w:r>
      <w:r>
        <w:br/>
      </w:r>
      <w:r>
        <w:rPr>
          <w:iCs/>
          <w:i/>
        </w:rPr>
        <w:t xml:space="preserve">Graduated: 2011</w:t>
      </w:r>
    </w:p>
    <w:bookmarkEnd w:id="27"/>
    <w:bookmarkStart w:id="28" w:name="certifications"/>
    <w:p>
      <w:pPr>
        <w:pStyle w:val="Heading2"/>
      </w:pPr>
      <w:r>
        <w:t xml:space="preserve">Certifications</w:t>
      </w:r>
    </w:p>
    <w:p>
      <w:pPr>
        <w:numPr>
          <w:ilvl w:val="0"/>
          <w:numId w:val="1004"/>
        </w:numPr>
        <w:pStyle w:val="Compact"/>
      </w:pPr>
      <w:r>
        <w:rPr>
          <w:bCs/>
          <w:b/>
        </w:rPr>
        <w:t xml:space="preserve">Chartered Accountant (CA) – South Africa</w:t>
      </w:r>
      <w:r>
        <w:br/>
      </w:r>
      <w:r>
        <w:t xml:space="preserve">South African Institute of Chartered Accountants (SAICA), 2015</w:t>
      </w:r>
    </w:p>
    <w:p>
      <w:pPr>
        <w:numPr>
          <w:ilvl w:val="0"/>
          <w:numId w:val="1004"/>
        </w:numPr>
        <w:pStyle w:val="Compact"/>
      </w:pPr>
      <w:r>
        <w:rPr>
          <w:bCs/>
          <w:b/>
        </w:rPr>
        <w:t xml:space="preserve">Advanced Taxation Certification</w:t>
      </w:r>
      <w:r>
        <w:br/>
      </w:r>
      <w:r>
        <w:t xml:space="preserve">Cape Town Tax Institute, 2017</w:t>
      </w:r>
    </w:p>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reporting, tax compliance (SARS), audit procedures, QuickBooks/Excel, payroll management.</w:t>
      </w:r>
    </w:p>
    <w:p>
      <w:pPr>
        <w:numPr>
          <w:ilvl w:val="0"/>
          <w:numId w:val="1005"/>
        </w:numPr>
        <w:pStyle w:val="Compact"/>
      </w:pPr>
      <w:r>
        <w:rPr>
          <w:bCs/>
          <w:b/>
        </w:rPr>
        <w:t xml:space="preserve">Software:</w:t>
      </w:r>
      <w:r>
        <w:t xml:space="preserve"> </w:t>
      </w:r>
      <w:r>
        <w:t xml:space="preserve">SAP, Tally ERP, Xero (South African-specific modules).</w:t>
      </w:r>
    </w:p>
    <w:p>
      <w:pPr>
        <w:numPr>
          <w:ilvl w:val="0"/>
          <w:numId w:val="1005"/>
        </w:numPr>
        <w:pStyle w:val="Compact"/>
      </w:pPr>
      <w:r>
        <w:rPr>
          <w:bCs/>
          <w:b/>
        </w:rPr>
        <w:t xml:space="preserve">Languages:</w:t>
      </w:r>
      <w:r>
        <w:t xml:space="preserve"> </w:t>
      </w:r>
      <w:r>
        <w:t xml:space="preserve">English (fluent), Afrikaans (intermediate).</w:t>
      </w:r>
    </w:p>
    <w:p>
      <w:pPr>
        <w:numPr>
          <w:ilvl w:val="0"/>
          <w:numId w:val="1005"/>
        </w:numPr>
        <w:pStyle w:val="Compact"/>
      </w:pPr>
      <w:r>
        <w:rPr>
          <w:bCs/>
          <w:b/>
        </w:rPr>
        <w:t xml:space="preserve">Soft Skills:</w:t>
      </w:r>
      <w:r>
        <w:t xml:space="preserve"> </w:t>
      </w:r>
      <w:r>
        <w:t xml:space="preserve">Analytical thinking, communication, problem-solving, client relationship management.</w:t>
      </w:r>
    </w:p>
    <w:bookmarkEnd w:id="29"/>
    <w:bookmarkStart w:id="30" w:name="additional-information"/>
    <w:p>
      <w:pPr>
        <w:pStyle w:val="Heading2"/>
      </w:pPr>
      <w:r>
        <w:t xml:space="preserve">Additional Information</w:t>
      </w:r>
    </w:p>
    <w:p>
      <w:pPr>
        <w:pStyle w:val="FirstParagraph"/>
      </w:pPr>
      <w:r>
        <w:rPr>
          <w:bCs/>
          <w:b/>
        </w:rPr>
        <w:t xml:space="preserve">Professional Memberships:</w:t>
      </w:r>
      <w:r>
        <w:br/>
      </w:r>
      <w:r>
        <w:t xml:space="preserve">- Member of the South African Institute of Chartered Accountants (SAICA)</w:t>
      </w:r>
      <w:r>
        <w:br/>
      </w:r>
      <w:r>
        <w:t xml:space="preserve">- Affiliate of the Association of Chartered Certified Accountants (ACCA)</w:t>
      </w:r>
    </w:p>
    <w:p>
      <w:pPr>
        <w:pStyle w:val="BodyText"/>
      </w:pPr>
      <w:r>
        <w:rPr>
          <w:bCs/>
          <w:b/>
        </w:rPr>
        <w:t xml:space="preserve">Community Involvement:</w:t>
      </w:r>
      <w:r>
        <w:br/>
      </w:r>
      <w:r>
        <w:t xml:space="preserve">Volunteer accountant for Cape Town-based NGOs, providing pro bono financial advisory services to support local economic development initiatives.</w:t>
      </w:r>
    </w:p>
    <w:p>
      <w:pPr>
        <w:pStyle w:val="BodyText"/>
      </w:pPr>
      <w:r>
        <w:rPr>
          <w:bCs/>
          <w:b/>
        </w:rPr>
        <w:t xml:space="preserve">Volunteer Experience:</w:t>
      </w:r>
      <w:r>
        <w:br/>
      </w:r>
      <w:r>
        <w:t xml:space="preserve">- Financial mentorship program for aspiring accountants in Cape Town (2019–2021).</w:t>
      </w:r>
    </w:p>
    <w:bookmarkEnd w:id="30"/>
    <w:bookmarkStart w:id="31" w:name="references"/>
    <w:p>
      <w:pPr>
        <w:pStyle w:val="Heading2"/>
      </w:pPr>
      <w:r>
        <w:t xml:space="preserve">References</w:t>
      </w:r>
    </w:p>
    <w:p>
      <w:pPr>
        <w:pStyle w:val="FirstParagraph"/>
      </w:pPr>
      <w:r>
        <w:t xml:space="preserve">Available upon request. Contact: john.mkhize@example.com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 South Africa Cape Town</dc:title>
  <dc:creator/>
  <dc:language>en</dc:language>
  <cp:keywords/>
  <dcterms:created xsi:type="dcterms:W3CDTF">2026-07-23T15:43:35Z</dcterms:created>
  <dcterms:modified xsi:type="dcterms:W3CDTF">2026-07-23T15:43:35Z</dcterms:modified>
</cp:coreProperties>
</file>

<file path=docProps/custom.xml><?xml version="1.0" encoding="utf-8"?>
<Properties xmlns="http://schemas.openxmlformats.org/officeDocument/2006/custom-properties" xmlns:vt="http://schemas.openxmlformats.org/officeDocument/2006/docPropsVTypes"/>
</file>