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Accountant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4" w:name="accountant-resume"/>
    <w:p>
      <w:pPr>
        <w:pStyle w:val="Heading1"/>
      </w:pPr>
      <w:r>
        <w:t xml:space="preserve">Accountant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+58 412-345-6789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Accountant with over 8 years of expertise in financial management, tax compliance, and audit procedures. Proficient in adapting to the dynamic economic landscape of Venezuela Caracas, where I have successfully supported local businesses and organizations in maintaining financial integrity. My career is rooted in precision, ethical practices, and a deep understanding of the unique challenges faced by professionals in Venezuela's evolving market. This Resume reflects my commitment to excellence as an Accountant and my ability to thrive in a complex fiscal environment.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Empresa Financiera de Caracas, Venezuela</w:t>
      </w:r>
      <w:r>
        <w:t xml:space="preserve"> </w:t>
      </w:r>
      <w:r>
        <w:t xml:space="preserve">| January 2018 – Present</w:t>
      </w:r>
      <w:r>
        <w:br/>
      </w:r>
      <w:r>
        <w:t xml:space="preserve">- Managed end-to-end accounting processes for a diverse portfolio of clients, ensuring compliance with local and international financial regulations.</w:t>
      </w:r>
      <w:r>
        <w:br/>
      </w:r>
      <w:r>
        <w:t xml:space="preserve">- Led monthly and annual financial reporting for 50+ small to medium-sized enterprises in Venezuela Caracas, emphasizing accuracy and transparency.</w:t>
      </w:r>
      <w:r>
        <w:br/>
      </w:r>
      <w:r>
        <w:t xml:space="preserve">- Implemented cost-saving measures that reduced operational expenses by 15% over two fiscal years, adapting to inflationary pressures in the region.</w:t>
      </w:r>
      <w:r>
        <w:br/>
      </w:r>
      <w:r>
        <w:t xml:space="preserve">- Collaborated with tax authorities in Venezuela Caracas to resolve discrepancies and ensure adherence to Venezuelan tax laws.</w:t>
      </w:r>
      <w:r>
        <w:br/>
      </w:r>
      <w:r>
        <w:t xml:space="preserve">- Trained junior accountants on specialized software such as SAP and QuickBooks, tailored for the Venezuelan market.</w:t>
      </w:r>
    </w:p>
    <w:bookmarkEnd w:id="23"/>
    <w:bookmarkStart w:id="24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Contabilidad Integral C.A., Caracas, Venezuela</w:t>
      </w:r>
      <w:r>
        <w:t xml:space="preserve"> </w:t>
      </w:r>
      <w:r>
        <w:t xml:space="preserve">| June 2014 – December 2017</w:t>
      </w:r>
      <w:r>
        <w:br/>
      </w:r>
      <w:r>
        <w:t xml:space="preserve">- Provided bookkeeping and payroll services to clients in Caracas, focusing on compliance with Venezuelan labor laws.</w:t>
      </w:r>
      <w:r>
        <w:br/>
      </w:r>
      <w:r>
        <w:t xml:space="preserve">- Conducted audits for three multinational corporations operating in Venezuela, identifying financial risks and recommending mitigation strategies.</w:t>
      </w:r>
      <w:r>
        <w:br/>
      </w:r>
      <w:r>
        <w:t xml:space="preserve">- Developed customized financial reports to help businesses in Caracas make informed decisions during periods of economic instability.</w:t>
      </w:r>
      <w:r>
        <w:br/>
      </w:r>
      <w:r>
        <w:t xml:space="preserve">- Coordinated with local banks to facilitate currency conversion and foreign exchange transactions for clients.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Oficina de Contabilidad del Estado, Venezuela</w:t>
      </w:r>
      <w:r>
        <w:t xml:space="preserve"> </w:t>
      </w:r>
      <w:r>
        <w:t xml:space="preserve">| July 2012 – May 2014</w:t>
      </w:r>
      <w:r>
        <w:br/>
      </w:r>
      <w:r>
        <w:t xml:space="preserve">- Assisted in preparing financial statements for government agencies, ensuring alignment with national accounting standards.</w:t>
      </w:r>
      <w:r>
        <w:br/>
      </w:r>
      <w:r>
        <w:t xml:space="preserve">- Supported the implementation of a digital ledger system to improve efficiency in public sector accounting in Caracas.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Accounting</w:t>
      </w:r>
      <w:r>
        <w:br/>
      </w:r>
      <w:r>
        <w:t xml:space="preserve">Universidad Central de Venezuela (UCV), Caracas, Venezuela</w:t>
      </w:r>
      <w:r>
        <w:br/>
      </w:r>
      <w:r>
        <w:t xml:space="preserve">Graduated: June 2012</w:t>
      </w:r>
      <w:r>
        <w:br/>
      </w:r>
      <w:r>
        <w:t xml:space="preserve">- Relevant coursework: Financial Accounting, Taxation, Auditing, and Venezuelan Economic Systems.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Financial Reporting &amp; Analysis</w:t>
      </w:r>
    </w:p>
    <w:p>
      <w:pPr>
        <w:numPr>
          <w:ilvl w:val="0"/>
          <w:numId w:val="1001"/>
        </w:numPr>
        <w:pStyle w:val="Compact"/>
      </w:pPr>
      <w:r>
        <w:t xml:space="preserve">Tax Compliance (Venezuela-specific regulations)</w:t>
      </w:r>
    </w:p>
    <w:p>
      <w:pPr>
        <w:numPr>
          <w:ilvl w:val="0"/>
          <w:numId w:val="1001"/>
        </w:numPr>
        <w:pStyle w:val="Compact"/>
      </w:pPr>
      <w:r>
        <w:t xml:space="preserve">Payroll Management</w:t>
      </w:r>
    </w:p>
    <w:p>
      <w:pPr>
        <w:numPr>
          <w:ilvl w:val="0"/>
          <w:numId w:val="1001"/>
        </w:numPr>
        <w:pStyle w:val="Compact"/>
      </w:pPr>
      <w:r>
        <w:t xml:space="preserve">Bookkeeping and Auditing</w:t>
      </w:r>
    </w:p>
    <w:p>
      <w:pPr>
        <w:numPr>
          <w:ilvl w:val="0"/>
          <w:numId w:val="1001"/>
        </w:numPr>
        <w:pStyle w:val="Compact"/>
      </w:pPr>
      <w:r>
        <w:t xml:space="preserve">Software Proficiency: QuickBooks, SAP, Excel, and local accounting tools.</w:t>
      </w:r>
    </w:p>
    <w:p>
      <w:pPr>
        <w:numPr>
          <w:ilvl w:val="0"/>
          <w:numId w:val="1001"/>
        </w:numPr>
        <w:pStyle w:val="Compact"/>
      </w:pPr>
      <w:r>
        <w:t xml:space="preserve">Adaptability in High-Inflation Environments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Accountant Certification (CPA)</w:t>
      </w:r>
      <w:r>
        <w:br/>
      </w:r>
      <w:r>
        <w:t xml:space="preserve">Instituto de Contadores Públicos de Venezuela (ICPV), Caracas, Venezuela</w:t>
      </w:r>
      <w:r>
        <w:br/>
      </w:r>
      <w:r>
        <w:t xml:space="preserve">Date: April 2015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Spanish (Native)</w:t>
      </w:r>
    </w:p>
    <w:p>
      <w:pPr>
        <w:numPr>
          <w:ilvl w:val="0"/>
          <w:numId w:val="1002"/>
        </w:numPr>
        <w:pStyle w:val="Compact"/>
      </w:pPr>
      <w:r>
        <w:t xml:space="preserve">English (Fluent – Reading, Writing, Speaking)</w:t>
      </w:r>
    </w:p>
    <w:bookmarkEnd w:id="30"/>
    <w:bookmarkStart w:id="32" w:name="additional-info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Instituto de Contadores Públicos de Venezuela (ICPV)</w:t>
      </w:r>
      <w:r>
        <w:br/>
      </w:r>
      <w:r>
        <w:t xml:space="preserve">- Active participant in local accounting seminars and workshops in Caracas.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as a financial advisor for non-profit organizations in Venezuela Caracas, helping them navigate fiscal challenges.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This Resume is tailored for the Accountant role in Venezuela Caracas, emphasizing local expertise, adaptability, and a deep understanding of the region's financial landscape.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Accountant Resume - Venezuela Caracas</dc:title>
  <dc:creator/>
  <dc:language>en</dc:language>
  <cp:keywords/>
  <dcterms:created xsi:type="dcterms:W3CDTF">2026-07-21T08:24:42Z</dcterms:created>
  <dcterms:modified xsi:type="dcterms:W3CDTF">2026-07-21T08:24:42Z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