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resume-for-actor-in-australia-melbourne"/>
    <w:p>
      <w:pPr>
        <w:pStyle w:val="Heading1"/>
      </w:pPr>
      <w:r>
        <w:t xml:space="preserve">Resume for Actor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actor with a passion for storytelling and a strong presence in the Australia Melbourne theater and film scene. Dedicated to bringing authenticity and depth to every role, whether on stage or screen. Committed to contributing to the vibrant creative community in Australia Melbourne while honing skills through continuous training and collaboration with industry professionals.</w:t>
      </w:r>
    </w:p>
    <w:bookmarkEnd w:id="21"/>
    <w:bookmarkStart w:id="26" w:name="experience"/>
    <w:p>
      <w:pPr>
        <w:pStyle w:val="Heading2"/>
      </w:pPr>
      <w:r>
        <w:t xml:space="preserve">Experience</w:t>
      </w:r>
    </w:p>
    <w:bookmarkStart w:id="22" w:name="X009e1d4c6db0180e2493228bf032ed2decbd594"/>
    <w:p>
      <w:pPr>
        <w:pStyle w:val="Heading3"/>
      </w:pPr>
      <w:r>
        <w:t xml:space="preserve">Theatre Production: "Melbourne Shadows" (2023)</w:t>
      </w:r>
    </w:p>
    <w:p>
      <w:pPr>
        <w:pStyle w:val="FirstParagraph"/>
      </w:pPr>
      <w:r>
        <w:rPr>
          <w:bCs/>
          <w:b/>
        </w:rPr>
        <w:t xml:space="preserve">Role:</w:t>
      </w:r>
      <w:r>
        <w:t xml:space="preserve"> </w:t>
      </w:r>
      <w:r>
        <w:t xml:space="preserve">Lead Actor</w:t>
      </w:r>
    </w:p>
    <w:p>
      <w:pPr>
        <w:numPr>
          <w:ilvl w:val="0"/>
          <w:numId w:val="1001"/>
        </w:numPr>
        <w:pStyle w:val="Compact"/>
      </w:pPr>
      <w:r>
        <w:t xml:space="preserve">Portrayed a complex character navigating the challenges of urban life in Melbourne, receiving critical acclaim for emotional depth and stage presence.</w:t>
      </w:r>
    </w:p>
    <w:p>
      <w:pPr>
        <w:numPr>
          <w:ilvl w:val="0"/>
          <w:numId w:val="1001"/>
        </w:numPr>
        <w:pStyle w:val="Compact"/>
      </w:pPr>
      <w:r>
        <w:t xml:space="preserve">Collaborated with a team of 20+ actors and directors to deliver a 12-week sold-out run at the Melbourne Arts Centre.</w:t>
      </w:r>
    </w:p>
    <w:p>
      <w:pPr>
        <w:numPr>
          <w:ilvl w:val="0"/>
          <w:numId w:val="1001"/>
        </w:numPr>
        <w:pStyle w:val="Compact"/>
      </w:pPr>
      <w:r>
        <w:t xml:space="preserve">Received recognition from local arts publications such as "The Age" for innovative performance techniques and commitment to character development.</w:t>
      </w:r>
    </w:p>
    <w:bookmarkEnd w:id="22"/>
    <w:bookmarkStart w:id="23" w:name="film-coastal-echoes-2022"/>
    <w:p>
      <w:pPr>
        <w:pStyle w:val="Heading3"/>
      </w:pPr>
      <w:r>
        <w:t xml:space="preserve">Film: "Coastal Echoes" (2022)</w:t>
      </w:r>
    </w:p>
    <w:p>
      <w:pPr>
        <w:pStyle w:val="FirstParagraph"/>
      </w:pPr>
      <w:r>
        <w:rPr>
          <w:bCs/>
          <w:b/>
        </w:rPr>
        <w:t xml:space="preserve">Role:</w:t>
      </w:r>
      <w:r>
        <w:t xml:space="preserve"> </w:t>
      </w:r>
      <w:r>
        <w:t xml:space="preserve">Supporting Actor</w:t>
      </w:r>
    </w:p>
    <w:p>
      <w:pPr>
        <w:numPr>
          <w:ilvl w:val="0"/>
          <w:numId w:val="1002"/>
        </w:numPr>
        <w:pStyle w:val="Compact"/>
      </w:pPr>
      <w:r>
        <w:t xml:space="preserve">Played a pivotal role in this independent film shot across Victoria, focusing on the intersection of personal identity and regional culture.</w:t>
      </w:r>
    </w:p>
    <w:p>
      <w:pPr>
        <w:numPr>
          <w:ilvl w:val="0"/>
          <w:numId w:val="1002"/>
        </w:numPr>
        <w:pStyle w:val="Compact"/>
      </w:pPr>
      <w:r>
        <w:t xml:space="preserve">Worked closely with the director to refine dialogue and physicality, ensuring alignment with the story’s themes of resilience and community.</w:t>
      </w:r>
    </w:p>
    <w:p>
      <w:pPr>
        <w:numPr>
          <w:ilvl w:val="0"/>
          <w:numId w:val="1002"/>
        </w:numPr>
        <w:pStyle w:val="Compact"/>
      </w:pPr>
      <w:r>
        <w:t xml:space="preserve">The film was showcased at the Melbourne International Film Festival, gaining a loyal following among Australian audiences.</w:t>
      </w:r>
    </w:p>
    <w:bookmarkEnd w:id="23"/>
    <w:bookmarkStart w:id="24" w:name="stage-production-urban-voices-2021"/>
    <w:p>
      <w:pPr>
        <w:pStyle w:val="Heading3"/>
      </w:pPr>
      <w:r>
        <w:t xml:space="preserve">Stage Production: "Urban Voices" (2021)</w:t>
      </w:r>
    </w:p>
    <w:p>
      <w:pPr>
        <w:pStyle w:val="FirstParagraph"/>
      </w:pPr>
      <w:r>
        <w:rPr>
          <w:bCs/>
          <w:b/>
        </w:rPr>
        <w:t xml:space="preserve">Role:</w:t>
      </w:r>
      <w:r>
        <w:t xml:space="preserve"> </w:t>
      </w:r>
      <w:r>
        <w:t xml:space="preserve">Ensemble Cast</w:t>
      </w:r>
    </w:p>
    <w:p>
      <w:pPr>
        <w:numPr>
          <w:ilvl w:val="0"/>
          <w:numId w:val="1003"/>
        </w:numPr>
        <w:pStyle w:val="Compact"/>
      </w:pPr>
      <w:r>
        <w:t xml:space="preserve">Participated in an experimental play exploring the diversity of Melbourne’s multicultural communities, with performances at the Australian Performing Arts Centre.</w:t>
      </w:r>
    </w:p>
    <w:p>
      <w:pPr>
        <w:numPr>
          <w:ilvl w:val="0"/>
          <w:numId w:val="1003"/>
        </w:numPr>
        <w:pStyle w:val="Compact"/>
      </w:pPr>
      <w:r>
        <w:t xml:space="preserve">Demonstrated versatility in adapting to multiple characters and dynamic stage setups, contributing to a 20-show season.</w:t>
      </w:r>
    </w:p>
    <w:p>
      <w:pPr>
        <w:numPr>
          <w:ilvl w:val="0"/>
          <w:numId w:val="1003"/>
        </w:numPr>
        <w:pStyle w:val="Compact"/>
      </w:pPr>
      <w:r>
        <w:t xml:space="preserve">Received praise from critics for "nuanced delivery and ability to connect with audiences on a visceral level."</w:t>
      </w:r>
    </w:p>
    <w:bookmarkEnd w:id="24"/>
    <w:bookmarkStart w:id="25" w:name="commercials-tv"/>
    <w:p>
      <w:pPr>
        <w:pStyle w:val="Heading3"/>
      </w:pPr>
      <w:r>
        <w:t xml:space="preserve">Commercials &amp; TV</w:t>
      </w:r>
    </w:p>
    <w:p>
      <w:pPr>
        <w:pStyle w:val="FirstParagraph"/>
      </w:pPr>
      <w:r>
        <w:rPr>
          <w:bCs/>
          <w:b/>
        </w:rPr>
        <w:t xml:space="preserve">Role:</w:t>
      </w:r>
      <w:r>
        <w:t xml:space="preserve"> </w:t>
      </w:r>
      <w:r>
        <w:t xml:space="preserve">Featured Actor in "Melbourne Living" Campaign (2020)</w:t>
      </w:r>
    </w:p>
    <w:p>
      <w:pPr>
        <w:numPr>
          <w:ilvl w:val="0"/>
          <w:numId w:val="1004"/>
        </w:numPr>
        <w:pStyle w:val="Compact"/>
      </w:pPr>
      <w:r>
        <w:t xml:space="preserve">Featured in a series of commercials promoting Melbourne’s lifestyle, showcasing the city’s unique blend of culture, nature, and innovation.</w:t>
      </w:r>
    </w:p>
    <w:p>
      <w:pPr>
        <w:numPr>
          <w:ilvl w:val="0"/>
          <w:numId w:val="1004"/>
        </w:numPr>
        <w:pStyle w:val="Compact"/>
      </w:pPr>
      <w:r>
        <w:t xml:space="preserve">Worked with local production teams to create content that resonated with both domestic and international audiences.</w:t>
      </w:r>
    </w:p>
    <w:bookmarkEnd w:id="25"/>
    <w:bookmarkEnd w:id="26"/>
    <w:bookmarkStart w:id="27" w:name="education-training"/>
    <w:p>
      <w:pPr>
        <w:pStyle w:val="Heading2"/>
      </w:pPr>
      <w:r>
        <w:t xml:space="preserve">Education &amp; Training</w:t>
      </w:r>
    </w:p>
    <w:p>
      <w:pPr>
        <w:pStyle w:val="FirstParagraph"/>
      </w:pPr>
      <w:r>
        <w:rPr>
          <w:bCs/>
          <w:b/>
        </w:rPr>
        <w:t xml:space="preserve">Melbourne Academy of Performing Arts (MAPA)</w:t>
      </w:r>
    </w:p>
    <w:p>
      <w:pPr>
        <w:pStyle w:val="BodyText"/>
      </w:pPr>
      <w:r>
        <w:rPr>
          <w:iCs/>
          <w:i/>
        </w:rPr>
        <w:t xml:space="preserve">Diploma in Acting – 2019</w:t>
      </w:r>
    </w:p>
    <w:p>
      <w:pPr>
        <w:numPr>
          <w:ilvl w:val="0"/>
          <w:numId w:val="1005"/>
        </w:numPr>
        <w:pStyle w:val="Compact"/>
      </w:pPr>
      <w:r>
        <w:t xml:space="preserve">Completed intensive training in classical and contemporary performance, including voice modulation, stage combat, and improvisation.</w:t>
      </w:r>
    </w:p>
    <w:p>
      <w:pPr>
        <w:numPr>
          <w:ilvl w:val="0"/>
          <w:numId w:val="1005"/>
        </w:numPr>
        <w:pStyle w:val="Compact"/>
      </w:pPr>
      <w:r>
        <w:t xml:space="preserve">Graduated with honors for exceptional participation in the annual showcase production.</w:t>
      </w:r>
    </w:p>
    <w:p>
      <w:pPr>
        <w:pStyle w:val="FirstParagraph"/>
      </w:pPr>
      <w:r>
        <w:rPr>
          <w:bCs/>
          <w:b/>
        </w:rPr>
        <w:t xml:space="preserve">Workshops &amp; Certifications</w:t>
      </w:r>
    </w:p>
    <w:p>
      <w:pPr>
        <w:numPr>
          <w:ilvl w:val="0"/>
          <w:numId w:val="1006"/>
        </w:numPr>
        <w:pStyle w:val="Compact"/>
      </w:pPr>
      <w:r>
        <w:t xml:space="preserve">Advanced Method Acting Techniques – 2021 (Melbourne Film Institute)</w:t>
      </w:r>
    </w:p>
    <w:p>
      <w:pPr>
        <w:numPr>
          <w:ilvl w:val="0"/>
          <w:numId w:val="1006"/>
        </w:numPr>
        <w:pStyle w:val="Compact"/>
      </w:pPr>
      <w:r>
        <w:t xml:space="preserve">Stage Directing Fundamentals – 2020 (Victorian Theatre Guild)</w:t>
      </w:r>
    </w:p>
    <w:p>
      <w:pPr>
        <w:numPr>
          <w:ilvl w:val="0"/>
          <w:numId w:val="1006"/>
        </w:numPr>
        <w:pStyle w:val="Compact"/>
      </w:pPr>
      <w:r>
        <w:t xml:space="preserve">Certified in First Aid and CPR for Performers (Australian Red Cross, 2018)</w:t>
      </w:r>
    </w:p>
    <w:bookmarkEnd w:id="27"/>
    <w:bookmarkStart w:id="28" w:name="skills"/>
    <w:p>
      <w:pPr>
        <w:pStyle w:val="Heading2"/>
      </w:pPr>
      <w:r>
        <w:t xml:space="preserve">Skills</w:t>
      </w:r>
    </w:p>
    <w:p>
      <w:pPr>
        <w:numPr>
          <w:ilvl w:val="0"/>
          <w:numId w:val="1007"/>
        </w:numPr>
        <w:pStyle w:val="Compact"/>
      </w:pPr>
      <w:r>
        <w:rPr>
          <w:bCs/>
          <w:b/>
        </w:rPr>
        <w:t xml:space="preserve">Acting Techniques:</w:t>
      </w:r>
      <w:r>
        <w:t xml:space="preserve"> </w:t>
      </w:r>
      <w:r>
        <w:t xml:space="preserve">Method Acting, Improvisation, Classical Theatre, Physical Theatre.</w:t>
      </w:r>
    </w:p>
    <w:p>
      <w:pPr>
        <w:numPr>
          <w:ilvl w:val="0"/>
          <w:numId w:val="1007"/>
        </w:numPr>
        <w:pStyle w:val="Compact"/>
      </w:pPr>
      <w:r>
        <w:rPr>
          <w:bCs/>
          <w:b/>
        </w:rPr>
        <w:t xml:space="preserve">Languages:</w:t>
      </w:r>
      <w:r>
        <w:t xml:space="preserve"> </w:t>
      </w:r>
      <w:r>
        <w:t xml:space="preserve">Fluent in English; basic proficiency in Spanish (for international roles).</w:t>
      </w:r>
    </w:p>
    <w:p>
      <w:pPr>
        <w:numPr>
          <w:ilvl w:val="0"/>
          <w:numId w:val="1007"/>
        </w:numPr>
        <w:pStyle w:val="Compact"/>
      </w:pPr>
      <w:r>
        <w:rPr>
          <w:bCs/>
          <w:b/>
        </w:rPr>
        <w:t xml:space="preserve">Technical Skills:</w:t>
      </w:r>
      <w:r>
        <w:t xml:space="preserve"> </w:t>
      </w:r>
      <w:r>
        <w:t xml:space="preserve">Stage Combat, Voiceover Artistry, Script Analysis.</w:t>
      </w:r>
    </w:p>
    <w:p>
      <w:pPr>
        <w:numPr>
          <w:ilvl w:val="0"/>
          <w:numId w:val="1007"/>
        </w:numPr>
        <w:pStyle w:val="Compact"/>
      </w:pPr>
      <w:r>
        <w:rPr>
          <w:bCs/>
          <w:b/>
        </w:rPr>
        <w:t xml:space="preserve">Software:</w:t>
      </w:r>
      <w:r>
        <w:t xml:space="preserve"> </w:t>
      </w:r>
      <w:r>
        <w:t xml:space="preserve">Familiar with Adobe Premiere Pro, Final Cut Pro (for editing), and Zoom for virtual auditions.</w:t>
      </w:r>
    </w:p>
    <w:bookmarkEnd w:id="28"/>
    <w:bookmarkStart w:id="29" w:name="awards-recognition"/>
    <w:p>
      <w:pPr>
        <w:pStyle w:val="Heading2"/>
      </w:pPr>
      <w:r>
        <w:t xml:space="preserve">Awards &amp; Recognition</w:t>
      </w:r>
    </w:p>
    <w:p>
      <w:pPr>
        <w:pStyle w:val="FirstParagraph"/>
      </w:pPr>
      <w:r>
        <w:rPr>
          <w:bCs/>
          <w:b/>
        </w:rPr>
        <w:t xml:space="preserve">BEST ACTOR - Melbourne Theatre Awards 2023</w:t>
      </w:r>
    </w:p>
    <w:p>
      <w:pPr>
        <w:numPr>
          <w:ilvl w:val="0"/>
          <w:numId w:val="1008"/>
        </w:numPr>
        <w:pStyle w:val="Compact"/>
      </w:pPr>
      <w:r>
        <w:t xml:space="preserve">Won for outstanding performance in "Melbourne Shadows," marking a career milestone.</w:t>
      </w:r>
    </w:p>
    <w:p>
      <w:pPr>
        <w:pStyle w:val="FirstParagraph"/>
      </w:pPr>
      <w:r>
        <w:rPr>
          <w:bCs/>
          <w:b/>
        </w:rPr>
        <w:t xml:space="preserve">Emerging Talent Nomination - Australian Performing Arts Awards 2021</w:t>
      </w:r>
    </w:p>
    <w:p>
      <w:pPr>
        <w:numPr>
          <w:ilvl w:val="0"/>
          <w:numId w:val="1009"/>
        </w:numPr>
        <w:pStyle w:val="Compact"/>
      </w:pPr>
      <w:r>
        <w:t xml:space="preserve">Nominated for contributions to the local arts scene through innovative theatrical projects.</w:t>
      </w:r>
    </w:p>
    <w:p>
      <w:pPr>
        <w:pStyle w:val="FirstParagraph"/>
      </w:pPr>
      <w:r>
        <w:rPr>
          <w:bCs/>
          <w:b/>
        </w:rPr>
        <w:t xml:space="preserve">Community Impact Award - Melbourne Arts Council 2020</w:t>
      </w:r>
    </w:p>
    <w:p>
      <w:pPr>
        <w:numPr>
          <w:ilvl w:val="0"/>
          <w:numId w:val="1010"/>
        </w:numPr>
        <w:pStyle w:val="Compact"/>
      </w:pPr>
      <w:r>
        <w:t xml:space="preserve">Awarded for volunteer work with youth theater programs in inner-city Melbourne, inspiring future generations of actors.</w:t>
      </w:r>
    </w:p>
    <w:bookmarkEnd w:id="29"/>
    <w:bookmarkStart w:id="30" w:name="projects-credits"/>
    <w:p>
      <w:pPr>
        <w:pStyle w:val="Heading2"/>
      </w:pPr>
      <w:r>
        <w:t xml:space="preserve">Projects &amp; Credits</w:t>
      </w:r>
    </w:p>
    <w:p>
      <w:pPr>
        <w:pStyle w:val="FirstParagraph"/>
      </w:pPr>
      <w:r>
        <w:rPr>
          <w:bCs/>
          <w:b/>
        </w:rPr>
        <w:t xml:space="preserve">Theatre:</w:t>
      </w:r>
    </w:p>
    <w:p>
      <w:pPr>
        <w:numPr>
          <w:ilvl w:val="0"/>
          <w:numId w:val="1011"/>
        </w:numPr>
        <w:pStyle w:val="Compact"/>
      </w:pPr>
      <w:r>
        <w:t xml:space="preserve">"The Last Light" – Melbourne Repertory Theatre (2018)</w:t>
      </w:r>
    </w:p>
    <w:p>
      <w:pPr>
        <w:numPr>
          <w:ilvl w:val="0"/>
          <w:numId w:val="1011"/>
        </w:numPr>
        <w:pStyle w:val="Compact"/>
      </w:pPr>
      <w:r>
        <w:t xml:space="preserve">"Urban Dreams" – Southbank Arts Centre (2017)</w:t>
      </w:r>
    </w:p>
    <w:p>
      <w:pPr>
        <w:numPr>
          <w:ilvl w:val="0"/>
          <w:numId w:val="1011"/>
        </w:numPr>
        <w:pStyle w:val="Compact"/>
      </w:pPr>
      <w:r>
        <w:t xml:space="preserve">"Echoes of the Past" – State Theatre Company of Victoria (2016)</w:t>
      </w:r>
    </w:p>
    <w:p>
      <w:pPr>
        <w:pStyle w:val="FirstParagraph"/>
      </w:pPr>
      <w:r>
        <w:rPr>
          <w:bCs/>
          <w:b/>
        </w:rPr>
        <w:t xml:space="preserve">Film &amp; TV:</w:t>
      </w:r>
    </w:p>
    <w:p>
      <w:pPr>
        <w:numPr>
          <w:ilvl w:val="0"/>
          <w:numId w:val="1012"/>
        </w:numPr>
        <w:pStyle w:val="Compact"/>
      </w:pPr>
      <w:r>
        <w:t xml:space="preserve">"Coastal Echoes" (2022) – Feature Film</w:t>
      </w:r>
    </w:p>
    <w:p>
      <w:pPr>
        <w:numPr>
          <w:ilvl w:val="0"/>
          <w:numId w:val="1012"/>
        </w:numPr>
        <w:pStyle w:val="Compact"/>
      </w:pPr>
      <w:r>
        <w:t xml:space="preserve">"Melbourne Living" Campaign (2020) – Commercial Series</w:t>
      </w:r>
    </w:p>
    <w:p>
      <w:pPr>
        <w:numPr>
          <w:ilvl w:val="0"/>
          <w:numId w:val="1012"/>
        </w:numPr>
        <w:pStyle w:val="Compact"/>
      </w:pPr>
      <w:r>
        <w:t xml:space="preserve">"Street Stories" (2019) – Short Film</w:t>
      </w:r>
    </w:p>
    <w:p>
      <w:pPr>
        <w:pStyle w:val="FirstParagraph"/>
      </w:pPr>
      <w:r>
        <w:rPr>
          <w:bCs/>
          <w:b/>
        </w:rPr>
        <w:t xml:space="preserve">Other:</w:t>
      </w:r>
    </w:p>
    <w:p>
      <w:pPr>
        <w:numPr>
          <w:ilvl w:val="0"/>
          <w:numId w:val="1013"/>
        </w:numPr>
        <w:pStyle w:val="Compact"/>
      </w:pPr>
      <w:r>
        <w:t xml:space="preserve">Guest Speaker at Melbourne University’s Performing Arts Symposium (2023)</w:t>
      </w:r>
    </w:p>
    <w:p>
      <w:pPr>
        <w:numPr>
          <w:ilvl w:val="0"/>
          <w:numId w:val="1013"/>
        </w:numPr>
        <w:pStyle w:val="Compact"/>
      </w:pPr>
      <w:r>
        <w:t xml:space="preserve">Workshop Facilitator for "Acting for Beginners" at the Victorian Theatre Guild (2021–Present)</w: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Exploring Melbourne’s vibrant arts scene, mentoring young performers, and participating in community theater initiatives.</w:t>
      </w:r>
    </w:p>
    <w:p>
      <w:pPr>
        <w:pStyle w:val="BodyText"/>
      </w:pPr>
      <w:r>
        <w:rPr>
          <w:bCs/>
          <w:b/>
        </w:rPr>
        <w:t xml:space="preserve">Hobbies:</w:t>
      </w:r>
      <w:r>
        <w:t xml:space="preserve"> </w:t>
      </w:r>
      <w:r>
        <w:t xml:space="preserve">Writing short scripts, photography (focusing on street art and performance moments), and traveling to discover new cultural influences.</w:t>
      </w:r>
    </w:p>
    <w:bookmarkEnd w:id="31"/>
    <w:p>
      <w:pPr>
        <w:pStyle w:val="BodyText"/>
      </w:pPr>
      <w:r>
        <w:t xml:space="preserve">This resume is tailored for an actor seeking opportunities in Australia Melbourne, highlighting experience, skills, and dedication to the performing arts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Australia Melbourne</dc:title>
  <dc:creator/>
  <dc:language>en</dc:language>
  <cp:keywords/>
  <dcterms:created xsi:type="dcterms:W3CDTF">2026-07-19T22:43:16Z</dcterms:created>
  <dcterms:modified xsi:type="dcterms:W3CDTF">2026-07-19T22:43:16Z</dcterms:modified>
</cp:coreProperties>
</file>

<file path=docProps/custom.xml><?xml version="1.0" encoding="utf-8"?>
<Properties xmlns="http://schemas.openxmlformats.org/officeDocument/2006/custom-properties" xmlns:vt="http://schemas.openxmlformats.org/officeDocument/2006/docPropsVTypes"/>
</file>