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France</w:t>
      </w:r>
      <w:r>
        <w:t xml:space="preserve"> </w:t>
      </w:r>
      <w:r>
        <w:t xml:space="preserve">Paris</w:t>
      </w:r>
    </w:p>
    <w:bookmarkStart w:id="29" w:name="resume-of-actors-name"/>
    <w:p>
      <w:pPr>
        <w:pStyle w:val="Heading1"/>
      </w:pPr>
      <w:r>
        <w:t xml:space="preserve">Resume of [Actor's Name]</w:t>
      </w:r>
    </w:p>
    <w:p>
      <w:pPr>
        <w:pStyle w:val="FirstParagraph"/>
      </w:pPr>
      <w:r>
        <w:t xml:space="preserve">Actor Based in France Paris |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Madeleine, 75008 Paris, France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[your.email@domain.com]</w:t>
      </w:r>
    </w:p>
    <w:p>
      <w:pPr>
        <w:pStyle w:val="BodyText"/>
      </w:pPr>
      <w:r>
        <w:rPr>
          <w:bCs/>
          <w:b/>
        </w:rPr>
        <w:t xml:space="preserve">Website:</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As a dedicated and versatile actor with over [X years] of experience in the France Paris entertainment industry, I have developed a strong portfolio across theater, film, and television. My work as an actor in France Paris has allowed me to immerse myself in the rich cultural landscape of French cinema and stage performances. With a deep understanding of both classical and contemporary French drama, I am committed to delivering authentic and compelling portrayals that resonate with diverse audiences. This resume highlights my qualifications, achievements, and passion for storytelling within the dynamic context of France Paris.</w:t>
      </w:r>
    </w:p>
    <w:bookmarkEnd w:id="21"/>
    <w:bookmarkStart w:id="24" w:name="acting-experience"/>
    <w:p>
      <w:pPr>
        <w:pStyle w:val="Heading2"/>
      </w:pPr>
      <w:r>
        <w:t xml:space="preserve">Acting Experience</w:t>
      </w:r>
    </w:p>
    <w:bookmarkStart w:id="22" w:name="film-television"/>
    <w:p>
      <w:pPr>
        <w:pStyle w:val="Heading3"/>
      </w:pPr>
      <w:r>
        <w:t xml:space="preserve">Film &amp; Television</w:t>
      </w:r>
    </w:p>
    <w:p>
      <w:pPr>
        <w:numPr>
          <w:ilvl w:val="0"/>
          <w:numId w:val="1001"/>
        </w:numPr>
      </w:pPr>
      <w:r>
        <w:rPr>
          <w:bCs/>
          <w:b/>
        </w:rPr>
        <w:t xml:space="preserve">“Les Ombres de la Ville” (2021–Present)</w:t>
      </w:r>
      <w:r>
        <w:t xml:space="preserve"> </w:t>
      </w:r>
      <w:r>
        <w:t xml:space="preserve">– TV Series, France Paris Production</w:t>
      </w:r>
    </w:p>
    <w:p>
      <w:pPr>
        <w:numPr>
          <w:ilvl w:val="0"/>
          <w:numId w:val="1000"/>
        </w:numPr>
      </w:pPr>
      <w:r>
        <w:t xml:space="preserve">Played a key supporting role in this critically acclaimed crime drama set in Paris. Collaborated with renowned directors and contributed to the show's success on French television.</w:t>
      </w:r>
    </w:p>
    <w:p>
      <w:pPr>
        <w:numPr>
          <w:ilvl w:val="0"/>
          <w:numId w:val="1001"/>
        </w:numPr>
      </w:pPr>
      <w:r>
        <w:rPr>
          <w:bCs/>
          <w:b/>
        </w:rPr>
        <w:t xml:space="preserve">“La Vie en Rose” (2019)</w:t>
      </w:r>
      <w:r>
        <w:t xml:space="preserve"> </w:t>
      </w:r>
      <w:r>
        <w:t xml:space="preserve">– Feature Film, Directed by [Director’s Name]</w:t>
      </w:r>
    </w:p>
    <w:p>
      <w:pPr>
        <w:numPr>
          <w:ilvl w:val="0"/>
          <w:numId w:val="1000"/>
        </w:numPr>
      </w:pPr>
      <w:r>
        <w:t xml:space="preserve">Portrayed a minor but memorable character in this historical drama filmed in Paris. The film premiered at the Cannes Film Festival and received widespread acclaim.</w:t>
      </w:r>
    </w:p>
    <w:p>
      <w:pPr>
        <w:numPr>
          <w:ilvl w:val="0"/>
          <w:numId w:val="1001"/>
        </w:numPr>
      </w:pPr>
      <w:r>
        <w:rPr>
          <w:bCs/>
          <w:b/>
        </w:rPr>
        <w:t xml:space="preserve">“Le Jardin des Étoiles” (2018)</w:t>
      </w:r>
      <w:r>
        <w:t xml:space="preserve"> </w:t>
      </w:r>
      <w:r>
        <w:t xml:space="preserve">– Short Film, France Paris Independent Production</w:t>
      </w:r>
    </w:p>
    <w:p>
      <w:pPr>
        <w:numPr>
          <w:ilvl w:val="0"/>
          <w:numId w:val="1000"/>
        </w:numPr>
      </w:pPr>
      <w:r>
        <w:t xml:space="preserve">Starred in this independent film exploring themes of love and loss. The project was showcased at the Paris International Film Festival.</w:t>
      </w:r>
    </w:p>
    <w:bookmarkEnd w:id="22"/>
    <w:bookmarkStart w:id="23" w:name="theater"/>
    <w:p>
      <w:pPr>
        <w:pStyle w:val="Heading3"/>
      </w:pPr>
      <w:r>
        <w:t xml:space="preserve">Theater</w:t>
      </w:r>
    </w:p>
    <w:p>
      <w:pPr>
        <w:numPr>
          <w:ilvl w:val="0"/>
          <w:numId w:val="1002"/>
        </w:numPr>
      </w:pPr>
      <w:r>
        <w:rPr>
          <w:bCs/>
          <w:b/>
        </w:rPr>
        <w:t xml:space="preserve">“Le Misanthrope” (2020)</w:t>
      </w:r>
      <w:r>
        <w:t xml:space="preserve"> </w:t>
      </w:r>
      <w:r>
        <w:t xml:space="preserve">– Théâtre des Champs-Élysées, Paris</w:t>
      </w:r>
    </w:p>
    <w:p>
      <w:pPr>
        <w:numPr>
          <w:ilvl w:val="0"/>
          <w:numId w:val="1000"/>
        </w:numPr>
      </w:pPr>
      <w:r>
        <w:t xml:space="preserve">Played the lead role in Molière’s classic comedy. The production received rave reviews for its modern interpretation and dynamic performances.</w:t>
      </w:r>
    </w:p>
    <w:p>
      <w:pPr>
        <w:numPr>
          <w:ilvl w:val="0"/>
          <w:numId w:val="1002"/>
        </w:numPr>
      </w:pPr>
      <w:r>
        <w:rPr>
          <w:bCs/>
          <w:b/>
        </w:rPr>
        <w:t xml:space="preserve">“Le Rêve de la Nuit d’été” (2019)</w:t>
      </w:r>
      <w:r>
        <w:t xml:space="preserve"> </w:t>
      </w:r>
      <w:r>
        <w:t xml:space="preserve">– Théâtre de l’Odéon, Paris</w:t>
      </w:r>
    </w:p>
    <w:p>
      <w:pPr>
        <w:numPr>
          <w:ilvl w:val="0"/>
          <w:numId w:val="1000"/>
        </w:numPr>
      </w:pPr>
      <w:r>
        <w:t xml:space="preserve">Featured in this Shakespearean adaptation, which was part of a season celebrating the Bard’s 400th anniversary. The show was praised for its creative staging.</w:t>
      </w:r>
    </w:p>
    <w:p>
      <w:pPr>
        <w:numPr>
          <w:ilvl w:val="0"/>
          <w:numId w:val="1002"/>
        </w:numPr>
      </w:pPr>
      <w:r>
        <w:rPr>
          <w:bCs/>
          <w:b/>
        </w:rPr>
        <w:t xml:space="preserve">“Les Nuits de Montmartre” (2018)</w:t>
      </w:r>
      <w:r>
        <w:t xml:space="preserve"> </w:t>
      </w:r>
      <w:r>
        <w:t xml:space="preserve">– Off-Paris Theater Collective</w:t>
      </w:r>
    </w:p>
    <w:p>
      <w:pPr>
        <w:numPr>
          <w:ilvl w:val="0"/>
          <w:numId w:val="1000"/>
        </w:numPr>
      </w:pPr>
      <w:r>
        <w:t xml:space="preserve">Participated in an experimental production exploring the history of Parisian nightlife. The play was a collaboration between emerging artists and local performers.</w:t>
      </w:r>
    </w:p>
    <w:bookmarkEnd w:id="23"/>
    <w:bookmarkEnd w:id="24"/>
    <w:bookmarkStart w:id="25" w:name="education-training"/>
    <w:p>
      <w:pPr>
        <w:pStyle w:val="Heading2"/>
      </w:pPr>
      <w:r>
        <w:t xml:space="preserve">Education &amp; Training</w:t>
      </w:r>
    </w:p>
    <w:p>
      <w:pPr>
        <w:numPr>
          <w:ilvl w:val="0"/>
          <w:numId w:val="1003"/>
        </w:numPr>
      </w:pPr>
      <w:r>
        <w:rPr>
          <w:bCs/>
          <w:b/>
        </w:rPr>
        <w:t xml:space="preserve">Cours Simon (Paris)</w:t>
      </w:r>
      <w:r>
        <w:t xml:space="preserve"> </w:t>
      </w:r>
      <w:r>
        <w:t xml:space="preserve">– Professional Acting School, 2015–2017</w:t>
      </w:r>
    </w:p>
    <w:p>
      <w:pPr>
        <w:numPr>
          <w:ilvl w:val="0"/>
          <w:numId w:val="1000"/>
        </w:numPr>
      </w:pPr>
      <w:r>
        <w:t xml:space="preserve">Completed a rigorous two-year program focused on classical and contemporary techniques. Graduated with honors.</w:t>
      </w:r>
    </w:p>
    <w:p>
      <w:pPr>
        <w:numPr>
          <w:ilvl w:val="0"/>
          <w:numId w:val="1003"/>
        </w:numPr>
      </w:pPr>
      <w:r>
        <w:rPr>
          <w:bCs/>
          <w:b/>
        </w:rPr>
        <w:t xml:space="preserve">École Jacques Lecoq (Paris)</w:t>
      </w:r>
      <w:r>
        <w:t xml:space="preserve"> </w:t>
      </w:r>
      <w:r>
        <w:t xml:space="preserve">– Physical Theatre Training, 2014</w:t>
      </w:r>
    </w:p>
    <w:p>
      <w:pPr>
        <w:numPr>
          <w:ilvl w:val="0"/>
          <w:numId w:val="1000"/>
        </w:numPr>
      </w:pPr>
      <w:r>
        <w:t xml:space="preserve">Specialized in movement-based acting and devised performance. The program emphasized creativity and physical expression.</w:t>
      </w:r>
    </w:p>
    <w:p>
      <w:pPr>
        <w:numPr>
          <w:ilvl w:val="0"/>
          <w:numId w:val="1003"/>
        </w:numPr>
        <w:pStyle w:val="Compact"/>
      </w:pPr>
      <w:r>
        <w:rPr>
          <w:bCs/>
          <w:b/>
        </w:rPr>
        <w:t xml:space="preserve">Workshops &amp; Masterclasses</w:t>
      </w:r>
    </w:p>
    <w:p>
      <w:pPr>
        <w:numPr>
          <w:ilvl w:val="1"/>
          <w:numId w:val="1004"/>
        </w:numPr>
        <w:pStyle w:val="Compact"/>
      </w:pPr>
      <w:r>
        <w:t xml:space="preserve">“French Comedy Techniques” – Paris, 2020</w:t>
      </w:r>
    </w:p>
    <w:p>
      <w:pPr>
        <w:numPr>
          <w:ilvl w:val="1"/>
          <w:numId w:val="1004"/>
        </w:numPr>
        <w:pStyle w:val="Compact"/>
      </w:pPr>
      <w:r>
        <w:t xml:space="preserve">“Shakespearean Performance” – London, 2019 (in collaboration with French theater groups)</w:t>
      </w:r>
    </w:p>
    <w:bookmarkEnd w:id="25"/>
    <w:bookmarkStart w:id="26" w:name="skills-training"/>
    <w:p>
      <w:pPr>
        <w:pStyle w:val="Heading2"/>
      </w:pPr>
      <w:r>
        <w:t xml:space="preserve">Skills &amp; Training</w:t>
      </w:r>
    </w:p>
    <w:p>
      <w:pPr>
        <w:numPr>
          <w:ilvl w:val="0"/>
          <w:numId w:val="1005"/>
        </w:numPr>
        <w:pStyle w:val="Compact"/>
      </w:pPr>
      <w:r>
        <w:rPr>
          <w:bCs/>
          <w:b/>
        </w:rPr>
        <w:t xml:space="preserve">Acting Techniques:</w:t>
      </w:r>
      <w:r>
        <w:t xml:space="preserve"> </w:t>
      </w:r>
      <w:r>
        <w:t xml:space="preserve">Meisner, Stanislavski, and physical theatre methods.</w:t>
      </w:r>
    </w:p>
    <w:p>
      <w:pPr>
        <w:numPr>
          <w:ilvl w:val="0"/>
          <w:numId w:val="1005"/>
        </w:numPr>
        <w:pStyle w:val="Compact"/>
      </w:pPr>
      <w:r>
        <w:rPr>
          <w:bCs/>
          <w:b/>
        </w:rPr>
        <w:t xml:space="preserve">Languages:</w:t>
      </w:r>
      <w:r>
        <w:t xml:space="preserve"> </w:t>
      </w:r>
      <w:r>
        <w:t xml:space="preserve">Fluent in French (native), English (fluent), and Spanish (intermediate).</w:t>
      </w:r>
    </w:p>
    <w:p>
      <w:pPr>
        <w:numPr>
          <w:ilvl w:val="0"/>
          <w:numId w:val="1005"/>
        </w:numPr>
        <w:pStyle w:val="Compact"/>
      </w:pPr>
      <w:r>
        <w:rPr>
          <w:bCs/>
          <w:b/>
        </w:rPr>
        <w:t xml:space="preserve">Special Skills:</w:t>
      </w:r>
      <w:r>
        <w:t xml:space="preserve"> </w:t>
      </w:r>
      <w:r>
        <w:t xml:space="preserve">Stage combat, voice projection, dialect training (including regional French accents).</w:t>
      </w:r>
    </w:p>
    <w:p>
      <w:pPr>
        <w:numPr>
          <w:ilvl w:val="0"/>
          <w:numId w:val="1005"/>
        </w:numPr>
        <w:pStyle w:val="Compact"/>
      </w:pPr>
      <w:r>
        <w:rPr>
          <w:bCs/>
          <w:b/>
        </w:rPr>
        <w:t xml:space="preserve">Technology:</w:t>
      </w:r>
      <w:r>
        <w:t xml:space="preserve"> </w:t>
      </w:r>
      <w:r>
        <w:t xml:space="preserve">Proficient in using stage equipment and basic video editing for self-taped auditions.</w:t>
      </w:r>
    </w:p>
    <w:bookmarkEnd w:id="26"/>
    <w:bookmarkStart w:id="27" w:name="awards-honors"/>
    <w:p>
      <w:pPr>
        <w:pStyle w:val="Heading2"/>
      </w:pPr>
      <w:r>
        <w:t xml:space="preserve">Awards &amp; Honors</w:t>
      </w:r>
    </w:p>
    <w:p>
      <w:pPr>
        <w:numPr>
          <w:ilvl w:val="0"/>
          <w:numId w:val="1006"/>
        </w:numPr>
        <w:pStyle w:val="Compact"/>
      </w:pPr>
      <w:r>
        <w:rPr>
          <w:bCs/>
          <w:b/>
        </w:rPr>
        <w:t xml:space="preserve">Best Supporting Actor, Paris Theater Festival (2019)</w:t>
      </w:r>
      <w:r>
        <w:t xml:space="preserve"> </w:t>
      </w:r>
      <w:r>
        <w:t xml:space="preserve">– For role in “Le Jardin des Étoiles”</w:t>
      </w:r>
    </w:p>
    <w:p>
      <w:pPr>
        <w:numPr>
          <w:ilvl w:val="0"/>
          <w:numId w:val="1006"/>
        </w:numPr>
        <w:pStyle w:val="Compact"/>
      </w:pPr>
      <w:r>
        <w:rPr>
          <w:bCs/>
          <w:b/>
        </w:rPr>
        <w:t xml:space="preserve">Nomination, French Academy Award (César) – Best New Actor (2021)</w:t>
      </w:r>
    </w:p>
    <w:p>
      <w:pPr>
        <w:numPr>
          <w:ilvl w:val="0"/>
          <w:numId w:val="1006"/>
        </w:numPr>
        <w:pStyle w:val="Compact"/>
      </w:pPr>
      <w:r>
        <w:rPr>
          <w:bCs/>
          <w:b/>
        </w:rPr>
        <w:t xml:space="preserve">Emerging Talent Grant, Paris Arts Council (2018)</w:t>
      </w:r>
      <w:r>
        <w:t xml:space="preserve"> </w:t>
      </w:r>
      <w:r>
        <w:t xml:space="preserve">– For innovative theater work.</w:t>
      </w:r>
    </w:p>
    <w:bookmarkEnd w:id="27"/>
    <w:bookmarkStart w:id="28" w:name="additional-information"/>
    <w:p>
      <w:pPr>
        <w:pStyle w:val="Heading2"/>
      </w:pPr>
      <w:r>
        <w:t xml:space="preserve">Additional Information</w:t>
      </w:r>
    </w:p>
    <w:p>
      <w:pPr>
        <w:pStyle w:val="FirstParagraph"/>
      </w:pPr>
      <w:r>
        <w:t xml:space="preserve">As an actor based in France Paris, I actively engage with the local artistic community. I am a member of the Union des Artistes (UDA), which provides networking opportunities and advocacy for performers. In my free time, I volunteer with theater workshops for underprivileged youth in Paris, sharing my passion for acting. My dedication to the craft and commitment to excellence make me a valuable asset to any production in France Paris. This resume reflects my journey as an actor navigating the vibrant and challenging landscape of French performing arts.</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France Paris</dc:title>
  <dc:creator/>
  <dc:language>en</dc:language>
  <cp:keywords/>
  <dcterms:created xsi:type="dcterms:W3CDTF">2026-07-20T06:28:43Z</dcterms:created>
  <dcterms:modified xsi:type="dcterms:W3CDTF">2026-07-20T06:28:43Z</dcterms:modified>
</cp:coreProperties>
</file>

<file path=docProps/custom.xml><?xml version="1.0" encoding="utf-8"?>
<Properties xmlns="http://schemas.openxmlformats.org/officeDocument/2006/custom-properties" xmlns:vt="http://schemas.openxmlformats.org/officeDocument/2006/docPropsVTypes"/>
</file>