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Germany</w:t>
      </w:r>
      <w:r>
        <w:t xml:space="preserve"> </w:t>
      </w:r>
      <w:r>
        <w:t xml:space="preserve">Frankfurt</w:t>
      </w:r>
    </w:p>
    <w:bookmarkStart w:id="30" w:name="resume-of-your-name"/>
    <w:p>
      <w:pPr>
        <w:pStyle w:val="Heading1"/>
      </w:pPr>
      <w:r>
        <w:t xml:space="preserve">Resume of [Your Name]</w:t>
      </w:r>
    </w:p>
    <w:p>
      <w:pPr>
        <w:pStyle w:val="FirstParagraph"/>
      </w:pPr>
      <w:r>
        <w:rPr>
          <w:bCs/>
          <w:b/>
        </w:rPr>
        <w:t xml:space="preserve">Contact Information:</w:t>
      </w:r>
      <w:r>
        <w:br/>
      </w:r>
      <w:r>
        <w:t xml:space="preserve">Address: 123 Künstlerstraße, Frankfurt am Main, Germany</w:t>
      </w:r>
      <w:r>
        <w:br/>
      </w:r>
      <w:r>
        <w:t xml:space="preserve">Phone: +49 69 12345678</w:t>
      </w:r>
      <w:r>
        <w:br/>
      </w:r>
      <w:r>
        <w:t xml:space="preserve">Email: yourname@example.com</w:t>
      </w:r>
      <w:r>
        <w:br/>
      </w:r>
      <w:r>
        <w:t xml:space="preserve">LinkedIn: linkedin.com/in/yourname</w:t>
      </w:r>
    </w:p>
    <w:bookmarkStart w:id="20" w:name="professional-summary"/>
    <w:p>
      <w:pPr>
        <w:pStyle w:val="Heading2"/>
      </w:pPr>
      <w:r>
        <w:t xml:space="preserve">Professional Summary</w:t>
      </w:r>
    </w:p>
    <w:p>
      <w:pPr>
        <w:pStyle w:val="FirstParagraph"/>
      </w:pPr>
      <w:r>
        <w:t xml:space="preserve">As a dedicated and versatile actor based in Germany Frankfurt, I bring over [X years] of experience in stage, film, and television. My journey as an actor has been deeply rooted in the vibrant cultural landscape of Frankfurt, where I have honed my craft through immersive performances at renowned theaters such as the Staatstheater Frankfurt and the Schauspielhaus Frankfurt. This resume highlights my commitment to excellence, creativity, and collaboration in the performing arts. Whether portraying complex characters on stage or contributing to film projects that reflect German narratives, I strive to deliver authentic and impactful performances. My expertise in both classical and contemporary theater, combined with a strong understanding of German language and culture, makes me a valuable asset for any production in Germany Frankfurt.</w:t>
      </w:r>
    </w:p>
    <w:bookmarkEnd w:id="20"/>
    <w:bookmarkStart w:id="21" w:name="education"/>
    <w:p>
      <w:pPr>
        <w:pStyle w:val="Heading2"/>
      </w:pPr>
      <w:r>
        <w:t xml:space="preserve">Education</w:t>
      </w:r>
    </w:p>
    <w:p>
      <w:pPr>
        <w:pStyle w:val="FirstParagraph"/>
      </w:pPr>
      <w:r>
        <w:rPr>
          <w:bCs/>
          <w:b/>
        </w:rPr>
        <w:t xml:space="preserve">Diploma in Theater Arts</w:t>
      </w:r>
      <w:r>
        <w:br/>
      </w:r>
      <w:r>
        <w:t xml:space="preserve">Frankfurt University of Music and Performing Arts (HfM), Frankfurt am Main, Germany</w:t>
      </w:r>
      <w:r>
        <w:br/>
      </w:r>
      <w:r>
        <w:t xml:space="preserve">Graduated: [Year]</w:t>
      </w:r>
      <w:r>
        <w:br/>
      </w:r>
      <w:r>
        <w:t xml:space="preserve">- Focused on actor training, stage direction, and performance theory</w:t>
      </w:r>
      <w:r>
        <w:br/>
      </w:r>
      <w:r>
        <w:t xml:space="preserve">- Participated in workshops led by German theater directors such as [Name] and [Name]</w:t>
      </w:r>
    </w:p>
    <w:p>
      <w:pPr>
        <w:pStyle w:val="BodyText"/>
      </w:pPr>
      <w:r>
        <w:rPr>
          <w:bCs/>
          <w:b/>
        </w:rPr>
        <w:t xml:space="preserve">Additional Training</w:t>
      </w:r>
      <w:r>
        <w:br/>
      </w:r>
      <w:r>
        <w:t xml:space="preserve">- Meisner Technique Certification, Berlin Acting School (20XX)</w:t>
      </w:r>
      <w:r>
        <w:br/>
      </w:r>
      <w:r>
        <w:t xml:space="preserve">- Advanced Voice Work for Stage, Frankfurt Conservatory (20XX)</w:t>
      </w:r>
      <w:r>
        <w:br/>
      </w:r>
      <w:r>
        <w:t xml:space="preserve">- Script Analysis and Character Development, Germany Frankfurt Institute of Performing Arts</w:t>
      </w:r>
    </w:p>
    <w:bookmarkEnd w:id="21"/>
    <w:bookmarkStart w:id="25" w:name="professional-experience"/>
    <w:p>
      <w:pPr>
        <w:pStyle w:val="Heading2"/>
      </w:pPr>
      <w:r>
        <w:t xml:space="preserve">Professional Experience</w:t>
      </w:r>
    </w:p>
    <w:bookmarkStart w:id="22" w:name="freelance-actor"/>
    <w:p>
      <w:pPr>
        <w:pStyle w:val="Heading3"/>
      </w:pPr>
      <w:r>
        <w:t xml:space="preserve">Freelance Actor</w:t>
      </w:r>
    </w:p>
    <w:p>
      <w:pPr>
        <w:pStyle w:val="FirstParagraph"/>
      </w:pPr>
      <w:r>
        <w:rPr>
          <w:bCs/>
          <w:b/>
        </w:rPr>
        <w:t xml:space="preserve">Frankfurt am Main, Germany | 20XX–Present</w:t>
      </w:r>
    </w:p>
    <w:p>
      <w:pPr>
        <w:numPr>
          <w:ilvl w:val="0"/>
          <w:numId w:val="1001"/>
        </w:numPr>
        <w:pStyle w:val="Compact"/>
      </w:pPr>
      <w:r>
        <w:t xml:space="preserve">Acted in over [X] stage productions at the Staatstheater Frankfurt, including roles in "Faust" (20XX) and "The Cherry Orchard" (20XX).</w:t>
      </w:r>
    </w:p>
    <w:p>
      <w:pPr>
        <w:numPr>
          <w:ilvl w:val="0"/>
          <w:numId w:val="1001"/>
        </w:numPr>
        <w:pStyle w:val="Compact"/>
      </w:pPr>
      <w:r>
        <w:t xml:space="preserve">Collaborated with local film production companies such as [Name] on short films shot in Germany Frankfurt, contributing to scripts that explored themes of urban life and cultural identity.</w:t>
      </w:r>
    </w:p>
    <w:p>
      <w:pPr>
        <w:numPr>
          <w:ilvl w:val="0"/>
          <w:numId w:val="1001"/>
        </w:numPr>
        <w:pStyle w:val="Compact"/>
      </w:pPr>
      <w:r>
        <w:t xml:space="preserve">Provided voice-over work for German TV commercials and documentaries, showcasing versatility in language and tone.</w:t>
      </w:r>
    </w:p>
    <w:p>
      <w:pPr>
        <w:numPr>
          <w:ilvl w:val="0"/>
          <w:numId w:val="1001"/>
        </w:numPr>
        <w:pStyle w:val="Compact"/>
      </w:pPr>
      <w:r>
        <w:t xml:space="preserve">Participated in community theater initiatives, engaging with local audiences through performances that highlighted Frankfurt’s multicultural heritage.</w:t>
      </w:r>
    </w:p>
    <w:bookmarkEnd w:id="22"/>
    <w:bookmarkStart w:id="23" w:name="theater-ensemble-member"/>
    <w:p>
      <w:pPr>
        <w:pStyle w:val="Heading3"/>
      </w:pPr>
      <w:r>
        <w:t xml:space="preserve">Theater Ensemble Member</w:t>
      </w:r>
    </w:p>
    <w:p>
      <w:pPr>
        <w:pStyle w:val="FirstParagraph"/>
      </w:pPr>
      <w:r>
        <w:rPr>
          <w:bCs/>
          <w:b/>
        </w:rPr>
        <w:t xml:space="preserve">Schauspielhaus Frankfurt, Germany | 20XX–20XX</w:t>
      </w:r>
    </w:p>
    <w:p>
      <w:pPr>
        <w:numPr>
          <w:ilvl w:val="0"/>
          <w:numId w:val="1002"/>
        </w:numPr>
        <w:pStyle w:val="Compact"/>
      </w:pPr>
      <w:r>
        <w:t xml:space="preserve">Regular performer in the ensemble, appearing in productions like "The Tempest" (20XX) and "Hedda Gabler" (20XX).</w:t>
      </w:r>
    </w:p>
    <w:p>
      <w:pPr>
        <w:numPr>
          <w:ilvl w:val="0"/>
          <w:numId w:val="1002"/>
        </w:numPr>
        <w:pStyle w:val="Compact"/>
      </w:pPr>
      <w:r>
        <w:t xml:space="preserve">Worked closely with directors from Germany Frankfurt to develop character-driven performances that resonated with diverse audiences.</w:t>
      </w:r>
    </w:p>
    <w:p>
      <w:pPr>
        <w:numPr>
          <w:ilvl w:val="0"/>
          <w:numId w:val="1002"/>
        </w:numPr>
        <w:pStyle w:val="Compact"/>
      </w:pPr>
      <w:r>
        <w:t xml:space="preserve">Contributed to educational outreach programs, conducting workshops for aspiring actors in the region.</w:t>
      </w:r>
    </w:p>
    <w:bookmarkEnd w:id="23"/>
    <w:bookmarkStart w:id="24" w:name="film-and-television"/>
    <w:p>
      <w:pPr>
        <w:pStyle w:val="Heading3"/>
      </w:pPr>
      <w:r>
        <w:t xml:space="preserve">Film and Television</w:t>
      </w:r>
    </w:p>
    <w:p>
      <w:pPr>
        <w:pStyle w:val="FirstParagraph"/>
      </w:pPr>
      <w:r>
        <w:rPr>
          <w:bCs/>
          <w:b/>
        </w:rPr>
        <w:t xml:space="preserve">Freelance Actor | 20XX–Present</w:t>
      </w:r>
    </w:p>
    <w:p>
      <w:pPr>
        <w:numPr>
          <w:ilvl w:val="0"/>
          <w:numId w:val="1003"/>
        </w:numPr>
        <w:pStyle w:val="Compact"/>
      </w:pPr>
      <w:r>
        <w:t xml:space="preserve">Featured in the German TV series "Frankfurt Life" (20XX), portraying a detective in a crime drama set in the city.</w:t>
      </w:r>
    </w:p>
    <w:p>
      <w:pPr>
        <w:numPr>
          <w:ilvl w:val="0"/>
          <w:numId w:val="1003"/>
        </w:numPr>
        <w:pStyle w:val="Compact"/>
      </w:pPr>
      <w:r>
        <w:t xml:space="preserve">Acted in the short film "Echoes of the Rhine" (20XX), which premiered at the Frankfurt International Film Festival.</w:t>
      </w:r>
    </w:p>
    <w:p>
      <w:pPr>
        <w:numPr>
          <w:ilvl w:val="0"/>
          <w:numId w:val="1003"/>
        </w:numPr>
        <w:pStyle w:val="Compact"/>
      </w:pPr>
      <w:r>
        <w:t xml:space="preserve">Guest appearance in a German-language web series, expanding my portfolio to include digital content creation.</w:t>
      </w:r>
    </w:p>
    <w:bookmarkEnd w:id="24"/>
    <w:bookmarkEnd w:id="25"/>
    <w:bookmarkStart w:id="26" w:name="skills"/>
    <w:p>
      <w:pPr>
        <w:pStyle w:val="Heading2"/>
      </w:pPr>
      <w:r>
        <w:t xml:space="preserve">Skills</w:t>
      </w:r>
    </w:p>
    <w:p>
      <w:pPr>
        <w:numPr>
          <w:ilvl w:val="0"/>
          <w:numId w:val="1004"/>
        </w:numPr>
        <w:pStyle w:val="Compact"/>
      </w:pPr>
      <w:r>
        <w:rPr>
          <w:bCs/>
          <w:b/>
        </w:rPr>
        <w:t xml:space="preserve">Theatrical Expertise:</w:t>
      </w:r>
      <w:r>
        <w:t xml:space="preserve"> </w:t>
      </w:r>
      <w:r>
        <w:t xml:space="preserve">Classical and contemporary acting techniques, stage combat, improvisation.</w:t>
      </w:r>
    </w:p>
    <w:p>
      <w:pPr>
        <w:numPr>
          <w:ilvl w:val="0"/>
          <w:numId w:val="1004"/>
        </w:numPr>
        <w:pStyle w:val="Compact"/>
      </w:pPr>
      <w:r>
        <w:rPr>
          <w:bCs/>
          <w:b/>
        </w:rPr>
        <w:t xml:space="preserve">Languages:</w:t>
      </w:r>
      <w:r>
        <w:t xml:space="preserve"> </w:t>
      </w:r>
      <w:r>
        <w:t xml:space="preserve">Native German; fluent in English; basic French and Spanish for international projects.</w:t>
      </w:r>
    </w:p>
    <w:p>
      <w:pPr>
        <w:numPr>
          <w:ilvl w:val="0"/>
          <w:numId w:val="1004"/>
        </w:numPr>
        <w:pStyle w:val="Compact"/>
      </w:pPr>
      <w:r>
        <w:rPr>
          <w:bCs/>
          <w:b/>
        </w:rPr>
        <w:t xml:space="preserve">Voice and Diction:</w:t>
      </w:r>
      <w:r>
        <w:t xml:space="preserve"> </w:t>
      </w:r>
      <w:r>
        <w:t xml:space="preserve">Professional voice training, clear articulation for film and stage.</w:t>
      </w:r>
    </w:p>
    <w:p>
      <w:pPr>
        <w:numPr>
          <w:ilvl w:val="0"/>
          <w:numId w:val="1004"/>
        </w:numPr>
        <w:pStyle w:val="Compact"/>
      </w:pPr>
      <w:r>
        <w:rPr>
          <w:bCs/>
          <w:b/>
        </w:rPr>
        <w:t xml:space="preserve">Technical Skills:</w:t>
      </w:r>
      <w:r>
        <w:t xml:space="preserve"> </w:t>
      </w:r>
      <w:r>
        <w:t xml:space="preserve">Familiarity with lighting, sound, and camera operations for multi-disciplinary productions.</w:t>
      </w:r>
    </w:p>
    <w:bookmarkEnd w:id="26"/>
    <w:bookmarkStart w:id="27" w:name="certifications-workshops"/>
    <w:p>
      <w:pPr>
        <w:pStyle w:val="Heading2"/>
      </w:pPr>
      <w:r>
        <w:t xml:space="preserve">Certifications &amp; Workshops</w:t>
      </w:r>
    </w:p>
    <w:p>
      <w:pPr>
        <w:pStyle w:val="FirstParagraph"/>
      </w:pPr>
      <w:r>
        <w:rPr>
          <w:bCs/>
          <w:b/>
        </w:rPr>
        <w:t xml:space="preserve">Advanced Acting Workshop</w:t>
      </w:r>
      <w:r>
        <w:t xml:space="preserve">, Frankfurt Theater Academy (20XX)</w:t>
      </w:r>
      <w:r>
        <w:br/>
      </w:r>
      <w:r>
        <w:rPr>
          <w:bCs/>
          <w:b/>
        </w:rPr>
        <w:t xml:space="preserve">Improvisation Techniques</w:t>
      </w:r>
      <w:r>
        <w:t xml:space="preserve">, Berlin Improv Collective (20XX)</w:t>
      </w:r>
      <w:r>
        <w:br/>
      </w:r>
      <w:r>
        <w:rPr>
          <w:bCs/>
          <w:b/>
        </w:rPr>
        <w:t xml:space="preserve">Stage Movement and Physicality</w:t>
      </w:r>
      <w:r>
        <w:t xml:space="preserve">, Germany Frankfurt Performing Arts Center (20XX)</w:t>
      </w:r>
    </w:p>
    <w:bookmarkEnd w:id="27"/>
    <w:bookmarkStart w:id="28" w:name="awards-and-recognitions"/>
    <w:p>
      <w:pPr>
        <w:pStyle w:val="Heading2"/>
      </w:pPr>
      <w:r>
        <w:t xml:space="preserve">Awards and Recognitions</w:t>
      </w:r>
    </w:p>
    <w:p>
      <w:pPr>
        <w:numPr>
          <w:ilvl w:val="0"/>
          <w:numId w:val="1005"/>
        </w:numPr>
        <w:pStyle w:val="Compact"/>
      </w:pPr>
      <w:r>
        <w:t xml:space="preserve">Best Supporting Actor, Frankfurt Theater Awards (20XX) for "The Cherry Orchard."</w:t>
      </w:r>
    </w:p>
    <w:p>
      <w:pPr>
        <w:numPr>
          <w:ilvl w:val="0"/>
          <w:numId w:val="1005"/>
        </w:numPr>
        <w:pStyle w:val="Compact"/>
      </w:pPr>
      <w:r>
        <w:t xml:space="preserve">Nominated for Best Performance in a Short Film at the Frankfurt International Film Festival (20XX).</w:t>
      </w:r>
    </w:p>
    <w:p>
      <w:pPr>
        <w:numPr>
          <w:ilvl w:val="0"/>
          <w:numId w:val="1005"/>
        </w:numPr>
        <w:pStyle w:val="Compact"/>
      </w:pPr>
      <w:r>
        <w:t xml:space="preserve">Recognition from the German Actors' Union (GfA) for consistent contributions to regional theater.</w:t>
      </w:r>
    </w:p>
    <w:bookmarkEnd w:id="28"/>
    <w:bookmarkStart w:id="29" w:name="references"/>
    <w:p>
      <w:pPr>
        <w:pStyle w:val="Heading2"/>
      </w:pPr>
      <w:r>
        <w:t xml:space="preserve">References</w:t>
      </w:r>
    </w:p>
    <w:p>
      <w:pPr>
        <w:pStyle w:val="FirstParagraph"/>
      </w:pPr>
      <w:r>
        <w:t xml:space="preserve">Available upon request. References include directors, producers, and collaborators from Germany Frankfurt’s thriving arts scene.</w:t>
      </w:r>
    </w:p>
    <w:p>
      <w:pPr>
        <w:pStyle w:val="BodyText"/>
      </w:pPr>
      <w:r>
        <w:rPr>
          <w:bCs/>
          <w:b/>
        </w:rPr>
        <w:t xml:space="preserve">Note:</w:t>
      </w:r>
      <w:r>
        <w:t xml:space="preserve"> </w:t>
      </w:r>
      <w:r>
        <w:t xml:space="preserve">This resume is tailored for an actor in Germany Frankfurt, emphasizing local experience, cultural relevance, and the unique opportunities available in one of Europe’s most dynamic cities. It aligns with the expectations of German employers and showcases the value of a professional actor deeply embedded in Frankfurt’s creative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Germany Frankfurt</dc:title>
  <dc:creator/>
  <dc:language>en</dc:language>
  <cp:keywords/>
  <dcterms:created xsi:type="dcterms:W3CDTF">2026-07-20T00:39:27Z</dcterms:created>
  <dcterms:modified xsi:type="dcterms:W3CDTF">2026-07-20T00:39:27Z</dcterms:modified>
</cp:coreProperties>
</file>

<file path=docProps/custom.xml><?xml version="1.0" encoding="utf-8"?>
<Properties xmlns="http://schemas.openxmlformats.org/officeDocument/2006/custom-properties" xmlns:vt="http://schemas.openxmlformats.org/officeDocument/2006/docPropsVTypes"/>
</file>