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8" w:name="X46f5dd615d2d2fcc921ebf480f1c6037be4d133"/>
    <w:p>
      <w:pPr>
        <w:pStyle w:val="Heading1"/>
      </w:pPr>
      <w:r>
        <w:t xml:space="preserve">Resume for Actor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aminah.rahman.actor@gmail.com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8 years of experience in the Malaysian entertainment industry. Specializing in film, television, and theater productions across Malaysia Kuala Lumpur, I have built a strong reputation for delivering authentic performances that resonate with diverse audiences. My work spans genres from drama to comedy, with a focus on highlighting local culture and storytelling through the lens of Kuala Lumpur's vibrant communities. As an actor in Malaysia Kuala Lumpur, I am committed to contributing to the growth of the nation's creative sector by collaborating with emerging talents and established production houses.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Drama and Theatre</w:t>
      </w:r>
      <w:r>
        <w:br/>
      </w:r>
      <w:r>
        <w:t xml:space="preserve">Universiti Kebangsaan Malaysia (UKM), Bangi, Selangor</w:t>
      </w:r>
      <w:r>
        <w:br/>
      </w:r>
      <w:r>
        <w:t xml:space="preserve">Graduated: 2015</w:t>
      </w:r>
      <w:r>
        <w:br/>
      </w:r>
      <w:r>
        <w:t xml:space="preserve">- Focused on performance techniques, stagecraft, and Malaysian cultural studies.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KL Performing Arts Centre (KLPAC), Kuala Lumpur</w:t>
      </w:r>
      <w:r>
        <w:br/>
      </w:r>
      <w:r>
        <w:t xml:space="preserve">2018</w:t>
      </w:r>
      <w:r>
        <w:br/>
      </w:r>
      <w:r>
        <w:t xml:space="preserve">- Mastered improvisation, character development, and script analysis under industry professionals.</w:t>
      </w:r>
    </w:p>
    <w:p>
      <w:pPr>
        <w:pStyle w:val="BodyText"/>
      </w:pPr>
      <w:r>
        <w:rPr>
          <w:bCs/>
          <w:b/>
        </w:rPr>
        <w:t xml:space="preserve">Screen Acting Certification</w:t>
      </w:r>
      <w:r>
        <w:br/>
      </w:r>
      <w:r>
        <w:t xml:space="preserve">Malaysian Film Institute (MFI), Kuala Lumpur</w:t>
      </w:r>
      <w:r>
        <w:br/>
      </w:r>
      <w:r>
        <w:t xml:space="preserve">2020</w:t>
      </w:r>
      <w:r>
        <w:br/>
      </w:r>
      <w:r>
        <w:t xml:space="preserve">- Specialized in camera techniques, dialogue delivery, and scene composition for film and television.</w:t>
      </w:r>
    </w:p>
    <w:bookmarkEnd w:id="22"/>
    <w:bookmarkStart w:id="23" w:name="acting-experience"/>
    <w:p>
      <w:pPr>
        <w:pStyle w:val="Heading2"/>
      </w:pPr>
      <w:r>
        <w:t xml:space="preserve">Acting Experience</w:t>
      </w:r>
    </w:p>
    <w:p>
      <w:pPr>
        <w:pStyle w:val="FirstParagraph"/>
      </w:pPr>
      <w:r>
        <w:rPr>
          <w:bCs/>
          <w:b/>
        </w:rPr>
        <w:t xml:space="preserve">Lead Actor</w:t>
      </w:r>
      <w:r>
        <w:br/>
      </w:r>
      <w:r>
        <w:rPr>
          <w:iCs/>
          <w:i/>
        </w:rPr>
        <w:t xml:space="preserve">"Kota Kecil" (2021) - Malay-Language Film</w:t>
      </w:r>
      <w:r>
        <w:br/>
      </w:r>
      <w:r>
        <w:t xml:space="preserve">Directed by Dr. Siti Nor, produced by Lembaga Filem Negara Malaysia.</w:t>
      </w:r>
      <w:r>
        <w:br/>
      </w:r>
      <w:r>
        <w:t xml:space="preserve">- Portrayed a young journalist navigating ethical dilemmas in Kuala Lumpur's urban environment. Received critical acclaim for emotional depth and cultural authenticity.</w:t>
      </w:r>
    </w:p>
    <w:p>
      <w:pPr>
        <w:pStyle w:val="BodyText"/>
      </w:pPr>
      <w:r>
        <w:rPr>
          <w:bCs/>
          <w:b/>
        </w:rPr>
        <w:t xml:space="preserve">Supporting Role</w:t>
      </w:r>
      <w:r>
        <w:br/>
      </w:r>
      <w:r>
        <w:rPr>
          <w:iCs/>
          <w:i/>
        </w:rPr>
        <w:t xml:space="preserve">"Selangor Chronicles" (2019) - TV Series</w:t>
      </w:r>
      <w:r>
        <w:br/>
      </w:r>
      <w:r>
        <w:t xml:space="preserve">Televisyen Malaysia (TV3).</w:t>
      </w:r>
      <w:r>
        <w:br/>
      </w:r>
      <w:r>
        <w:t xml:space="preserve">- Played a local vendor in a multi-episode arc exploring the socio-economic challenges of Kuala Lumpur's informal sector.</w:t>
      </w:r>
    </w:p>
    <w:p>
      <w:pPr>
        <w:pStyle w:val="BodyText"/>
      </w:pPr>
      <w:r>
        <w:rPr>
          <w:bCs/>
          <w:b/>
        </w:rPr>
        <w:t xml:space="preserve">Theater Production</w:t>
      </w:r>
      <w:r>
        <w:br/>
      </w:r>
      <w:r>
        <w:rPr>
          <w:iCs/>
          <w:i/>
        </w:rPr>
        <w:t xml:space="preserve">"Kampung Ku" (2017) - Stage Play</w:t>
      </w:r>
      <w:r>
        <w:br/>
      </w:r>
      <w:r>
        <w:t xml:space="preserve">KLPAC, Kuala Lumpur.</w:t>
      </w:r>
      <w:r>
        <w:br/>
      </w:r>
      <w:r>
        <w:t xml:space="preserve">- Featured as a protagonist in a heartwarming story about rural-to-urban migration, emphasizing the cultural identity of Malay communities.</w:t>
      </w:r>
    </w:p>
    <w:p>
      <w:pPr>
        <w:pStyle w:val="BodyText"/>
      </w:pPr>
      <w:r>
        <w:rPr>
          <w:bCs/>
          <w:b/>
        </w:rPr>
        <w:t xml:space="preserve">Voice Acting</w:t>
      </w:r>
      <w:r>
        <w:br/>
      </w:r>
      <w:r>
        <w:rPr>
          <w:iCs/>
          <w:i/>
        </w:rPr>
        <w:t xml:space="preserve">"Buku Hantu" (2020) - Animated Short Film</w:t>
      </w:r>
      <w:r>
        <w:br/>
      </w:r>
      <w:r>
        <w:t xml:space="preserve">Produced by Studio Nusantara.</w:t>
      </w:r>
      <w:r>
        <w:br/>
      </w:r>
      <w:r>
        <w:t xml:space="preserve">- Voiced a supernatural character, blending humor and suspense to engage young audiences in Malaysia.</w:t>
      </w:r>
    </w:p>
    <w:p>
      <w:pPr>
        <w:pStyle w:val="BodyText"/>
      </w:pPr>
      <w:r>
        <w:rPr>
          <w:bCs/>
          <w:b/>
        </w:rPr>
        <w:t xml:space="preserve">Regional Collaborations</w:t>
      </w:r>
      <w:r>
        <w:br/>
      </w:r>
      <w:r>
        <w:t xml:space="preserve">- Participated in the 2018 ASEAN Performing Arts Festival in Kuala Lumpur, collaborating with artists from Indonesia, Thailand, and Singapore on cross-cultural productions.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Malay, English, and basic Mandarin for multilingual roles in Kuala Lumpur's diverse population.</w:t>
      </w:r>
    </w:p>
    <w:p>
      <w:pPr>
        <w:numPr>
          <w:ilvl w:val="0"/>
          <w:numId w:val="1001"/>
        </w:numPr>
        <w:pStyle w:val="Compact"/>
      </w:pPr>
      <w:r>
        <w:t xml:space="preserve">Expertise in method acting, physical theatre, and stage combat techniques.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regional dialects and cultural nuances specific to Malaysia.</w:t>
      </w:r>
    </w:p>
    <w:p>
      <w:pPr>
        <w:numPr>
          <w:ilvl w:val="0"/>
          <w:numId w:val="1001"/>
        </w:numPr>
        <w:pStyle w:val="Compact"/>
      </w:pPr>
      <w:r>
        <w:t xml:space="preserve">Certified in first aid and safety protocols for on-set production environments.</w:t>
      </w:r>
    </w:p>
    <w:p>
      <w:pPr>
        <w:numPr>
          <w:ilvl w:val="0"/>
          <w:numId w:val="1001"/>
        </w:numPr>
        <w:pStyle w:val="Compact"/>
      </w:pPr>
      <w:r>
        <w:t xml:space="preserve">Familiar with Adobe Premiere Pro and Final Cut Pro for editing short clips or audition reels.</w:t>
      </w:r>
    </w:p>
    <w:bookmarkEnd w:id="24"/>
    <w:bookmarkStart w:id="26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Certifications</w:t>
      </w:r>
      <w:r>
        <w:br/>
      </w:r>
      <w:r>
        <w:t xml:space="preserve">- Certified Acting Instructor (2021) - KLPAC</w:t>
      </w:r>
      <w:r>
        <w:br/>
      </w:r>
      <w:r>
        <w:t xml:space="preserve">- First Aid and CPR Certification (2019) - Malaysian Red Crescent.</w:t>
      </w:r>
    </w:p>
    <w:p>
      <w:pPr>
        <w:pStyle w:val="BodyText"/>
      </w:pPr>
      <w:r>
        <w:rPr>
          <w:bCs/>
          <w:b/>
        </w:rPr>
        <w:t xml:space="preserve">Languages</w:t>
      </w:r>
      <w:r>
        <w:br/>
      </w:r>
      <w:r>
        <w:t xml:space="preserve">Malay (fluent), English (proficient), Mandarin (basic).</w:t>
      </w:r>
    </w:p>
    <w:p>
      <w:pPr>
        <w:pStyle w:val="BodyText"/>
      </w:pPr>
      <w:r>
        <w:rPr>
          <w:bCs/>
          <w:b/>
        </w:rPr>
        <w:t xml:space="preserve">Community Involvement</w:t>
      </w:r>
      <w:r>
        <w:br/>
      </w:r>
      <w:r>
        <w:t xml:space="preserve">- Volunteer mentor at the Kuala Lumpur Performing Arts Society, guiding aspiring actors in scriptwriting and performance techniques.</w:t>
      </w:r>
      <w:r>
        <w:br/>
      </w:r>
      <w:r>
        <w:t xml:space="preserve">- Regular participant in charity events for children's education initiatives, using acting skills to raise awareness.</w:t>
      </w:r>
    </w:p>
    <w:p>
      <w:pPr>
        <w:pStyle w:val="BodyText"/>
      </w:pPr>
      <w:r>
        <w:rPr>
          <w:bCs/>
          <w:b/>
        </w:rPr>
        <w:t xml:space="preserve">Portfolio</w:t>
      </w:r>
      <w:r>
        <w:br/>
      </w:r>
      <w:r>
        <w:t xml:space="preserve">Visit</w:t>
      </w:r>
      <w:r>
        <w:t xml:space="preserve"> </w:t>
      </w:r>
      <w:hyperlink r:id="rId25">
        <w:r>
          <w:rPr>
            <w:rStyle w:val="Hyperlink"/>
          </w:rPr>
          <w:t xml:space="preserve">https://www.aminahrahman.com</w:t>
        </w:r>
      </w:hyperlink>
      <w:r>
        <w:t xml:space="preserve"> </w:t>
      </w:r>
      <w:r>
        <w:t xml:space="preserve">to view video reels, filmographies, and testimonials from directors in Malaysia Kuala Lumpur.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references from directors and collaborators in the Malaysian entertainment industry.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minahrahman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minahrahman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Malaysia Kuala Lumpur</dc:title>
  <dc:creator/>
  <dc:language>en</dc:language>
  <cp:keywords/>
  <dcterms:created xsi:type="dcterms:W3CDTF">2026-07-21T03:00:25Z</dcterms:created>
  <dcterms:modified xsi:type="dcterms:W3CDTF">2026-07-21T03:00:25Z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