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Pakistan</w:t>
      </w:r>
      <w:r>
        <w:t xml:space="preserve"> </w:t>
      </w:r>
      <w:r>
        <w:t xml:space="preserve">Islamabad</w:t>
      </w:r>
    </w:p>
    <w:bookmarkStart w:id="31" w:name="resume-of-an-actor-in-pakistan-islamabad"/>
    <w:p>
      <w:pPr>
        <w:pStyle w:val="Heading1"/>
      </w:pPr>
      <w:r>
        <w:t xml:space="preserve">Resume of an Actor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ayesha.khan.actor@gmail.com</w:t>
      </w:r>
    </w:p>
    <w:p>
      <w:pPr>
        <w:pStyle w:val="BodyText"/>
      </w:pPr>
      <w:r>
        <w:rPr>
          <w:bCs/>
          <w:b/>
        </w:rPr>
        <w:t xml:space="preserve">Phone:</w:t>
      </w:r>
      <w:r>
        <w:t xml:space="preserve"> </w:t>
      </w:r>
      <w:r>
        <w:t xml:space="preserve">+92 300 1234567</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An accomplished Actor based in Pakistan Islamabad, with a passion for storytelling through film and television. Ayesha Khan has established herself as a versatile performer, contributing to both national and international projects while representing the cultural richness of Pakistan. Her work reflects dedication to the craft of acting, with a focus on portraying authentic characters that resonate with audiences in Islamabad and beyond. As an Actor in Pakistan Islamabad, she actively participates in local productions that highlight regional narratives, ensuring the preservation and promotion of Pakistani heritage through her art.</w:t>
      </w:r>
    </w:p>
    <w:bookmarkEnd w:id="21"/>
    <w:bookmarkStart w:id="22" w:name="education"/>
    <w:p>
      <w:pPr>
        <w:pStyle w:val="Heading2"/>
      </w:pPr>
      <w:r>
        <w:t xml:space="preserve">Education</w:t>
      </w:r>
    </w:p>
    <w:p>
      <w:pPr>
        <w:pStyle w:val="FirstParagraph"/>
      </w:pPr>
      <w:r>
        <w:rPr>
          <w:bCs/>
          <w:b/>
        </w:rPr>
        <w:t xml:space="preserve">Bachelor of Arts in Performing Arts</w:t>
      </w:r>
    </w:p>
    <w:p>
      <w:pPr>
        <w:pStyle w:val="BodyText"/>
      </w:pPr>
      <w:r>
        <w:rPr>
          <w:iCs/>
          <w:i/>
        </w:rPr>
        <w:t xml:space="preserve">University of Islamabad, Pakistan</w:t>
      </w:r>
      <w:r>
        <w:t xml:space="preserve"> </w:t>
      </w:r>
      <w:r>
        <w:t xml:space="preserve">| 2015–2018</w:t>
      </w:r>
    </w:p>
    <w:p>
      <w:pPr>
        <w:numPr>
          <w:ilvl w:val="0"/>
          <w:numId w:val="1001"/>
        </w:numPr>
        <w:pStyle w:val="Compact"/>
      </w:pPr>
      <w:r>
        <w:t xml:space="preserve">Specialized in Theater and Film Studies.</w:t>
      </w:r>
    </w:p>
    <w:p>
      <w:pPr>
        <w:numPr>
          <w:ilvl w:val="0"/>
          <w:numId w:val="1001"/>
        </w:numPr>
        <w:pStyle w:val="Compact"/>
      </w:pPr>
      <w:r>
        <w:t xml:space="preserve">Gained hands-on experience through university productions and community theater initiatives in Islamabad.</w:t>
      </w:r>
    </w:p>
    <w:p>
      <w:pPr>
        <w:numPr>
          <w:ilvl w:val="0"/>
          <w:numId w:val="1001"/>
        </w:numPr>
        <w:pStyle w:val="Compact"/>
      </w:pPr>
      <w:r>
        <w:t xml:space="preserve">Cultivated a strong foundation in script analysis, character development, and stagecraft.</w:t>
      </w:r>
    </w:p>
    <w:p>
      <w:pPr>
        <w:pStyle w:val="FirstParagraph"/>
      </w:pPr>
      <w:r>
        <w:rPr>
          <w:bCs/>
          <w:b/>
        </w:rPr>
        <w:t xml:space="preserve">Acting Workshop Certification</w:t>
      </w:r>
    </w:p>
    <w:p>
      <w:pPr>
        <w:pStyle w:val="BodyText"/>
      </w:pPr>
      <w:r>
        <w:rPr>
          <w:iCs/>
          <w:i/>
        </w:rPr>
        <w:t xml:space="preserve">Pakistan Performing Arts Institute (PAPI), Islamabad</w:t>
      </w:r>
      <w:r>
        <w:t xml:space="preserve"> </w:t>
      </w:r>
      <w:r>
        <w:t xml:space="preserve">| 2019</w:t>
      </w:r>
    </w:p>
    <w:p>
      <w:pPr>
        <w:numPr>
          <w:ilvl w:val="0"/>
          <w:numId w:val="1002"/>
        </w:numPr>
        <w:pStyle w:val="Compact"/>
      </w:pPr>
      <w:r>
        <w:t xml:space="preserve">Completed advanced training in dramatic techniques, voice modulation, and screen presence.</w:t>
      </w:r>
    </w:p>
    <w:p>
      <w:pPr>
        <w:numPr>
          <w:ilvl w:val="0"/>
          <w:numId w:val="1002"/>
        </w:numPr>
        <w:pStyle w:val="Compact"/>
      </w:pPr>
      <w:r>
        <w:t xml:space="preserve">Collaborated with industry professionals to refine acting skills for television and film.</w:t>
      </w:r>
    </w:p>
    <w:bookmarkEnd w:id="22"/>
    <w:bookmarkStart w:id="26" w:name="professional-experience"/>
    <w:p>
      <w:pPr>
        <w:pStyle w:val="Heading2"/>
      </w:pPr>
      <w:r>
        <w:t xml:space="preserve">Professional Experience</w:t>
      </w:r>
    </w:p>
    <w:bookmarkStart w:id="23" w:name="actor"/>
    <w:p>
      <w:pPr>
        <w:pStyle w:val="Heading3"/>
      </w:pPr>
      <w:r>
        <w:rPr>
          <w:bCs/>
          <w:b/>
        </w:rPr>
        <w:t xml:space="preserve">Actor</w:t>
      </w:r>
    </w:p>
    <w:p>
      <w:pPr>
        <w:pStyle w:val="FirstParagraph"/>
      </w:pPr>
      <w:r>
        <w:rPr>
          <w:iCs/>
          <w:i/>
        </w:rPr>
        <w:t xml:space="preserve">Pakistan Film and Television Company (PFTC), Islamabad</w:t>
      </w:r>
      <w:r>
        <w:t xml:space="preserve"> </w:t>
      </w:r>
      <w:r>
        <w:t xml:space="preserve">| 2019–Present</w:t>
      </w:r>
    </w:p>
    <w:p>
      <w:pPr>
        <w:numPr>
          <w:ilvl w:val="0"/>
          <w:numId w:val="1003"/>
        </w:numPr>
        <w:pStyle w:val="Compact"/>
      </w:pPr>
      <w:r>
        <w:t xml:space="preserve">Played lead roles in multiple television dramas produced by PFTC, including "Dil-e-Nefas" (2021) and "Zindagi Ki Umar" (2023), which received critical acclaim in Islamabad and across Pakistan.</w:t>
      </w:r>
    </w:p>
    <w:p>
      <w:pPr>
        <w:numPr>
          <w:ilvl w:val="0"/>
          <w:numId w:val="1003"/>
        </w:numPr>
        <w:pStyle w:val="Compact"/>
      </w:pPr>
      <w:r>
        <w:t xml:space="preserve">Contributed to the success of the film "Khuda Kafir Hai" (2020), a socially conscious project that premiered at the Islamabad International Film Festival.</w:t>
      </w:r>
    </w:p>
    <w:p>
      <w:pPr>
        <w:numPr>
          <w:ilvl w:val="0"/>
          <w:numId w:val="1003"/>
        </w:numPr>
        <w:pStyle w:val="Compact"/>
      </w:pPr>
      <w:r>
        <w:t xml:space="preserve">Collaborated with local directors and writers to ensure culturally relevant narratives that reflect the diversity of Pakistan.</w:t>
      </w:r>
    </w:p>
    <w:bookmarkEnd w:id="23"/>
    <w:bookmarkStart w:id="24" w:name="freelance-actor"/>
    <w:p>
      <w:pPr>
        <w:pStyle w:val="Heading3"/>
      </w:pPr>
      <w:r>
        <w:rPr>
          <w:bCs/>
          <w:b/>
        </w:rPr>
        <w:t xml:space="preserve">Freelance Actor</w:t>
      </w:r>
    </w:p>
    <w:p>
      <w:pPr>
        <w:pStyle w:val="FirstParagraph"/>
      </w:pPr>
      <w:r>
        <w:rPr>
          <w:iCs/>
          <w:i/>
        </w:rPr>
        <w:t xml:space="preserve">Independent Projects, Islamabad</w:t>
      </w:r>
      <w:r>
        <w:t xml:space="preserve"> </w:t>
      </w:r>
      <w:r>
        <w:t xml:space="preserve">| 2018–Present</w:t>
      </w:r>
    </w:p>
    <w:p>
      <w:pPr>
        <w:numPr>
          <w:ilvl w:val="0"/>
          <w:numId w:val="1004"/>
        </w:numPr>
        <w:pStyle w:val="Compact"/>
      </w:pPr>
      <w:r>
        <w:t xml:space="preserve">Participated in short films and web series such as "Dil Ki Dastaan" (2022) and "City Lights," which gained traction on streaming platforms like YouTube and Netflix.</w:t>
      </w:r>
    </w:p>
    <w:p>
      <w:pPr>
        <w:numPr>
          <w:ilvl w:val="0"/>
          <w:numId w:val="1004"/>
        </w:numPr>
        <w:pStyle w:val="Compact"/>
      </w:pPr>
      <w:r>
        <w:t xml:space="preserve">Worked with emerging filmmakers in Islamabad to create content that challenges societal norms and highlights underrepresented stories.</w:t>
      </w:r>
    </w:p>
    <w:p>
      <w:pPr>
        <w:numPr>
          <w:ilvl w:val="0"/>
          <w:numId w:val="1004"/>
        </w:numPr>
        <w:pStyle w:val="Compact"/>
      </w:pPr>
      <w:r>
        <w:t xml:space="preserve">Provided voice-over services for documentaries focusing on Pakistan's history and culture, including a project titled "Silsila-e-Pakistan" (2021).</w:t>
      </w:r>
    </w:p>
    <w:bookmarkEnd w:id="24"/>
    <w:bookmarkStart w:id="25" w:name="community-theater"/>
    <w:p>
      <w:pPr>
        <w:pStyle w:val="Heading3"/>
      </w:pPr>
      <w:r>
        <w:rPr>
          <w:bCs/>
          <w:b/>
        </w:rPr>
        <w:t xml:space="preserve">Community Theater</w:t>
      </w:r>
    </w:p>
    <w:p>
      <w:pPr>
        <w:pStyle w:val="FirstParagraph"/>
      </w:pPr>
      <w:r>
        <w:rPr>
          <w:iCs/>
          <w:i/>
        </w:rPr>
        <w:t xml:space="preserve">Islamabad Arts Council</w:t>
      </w:r>
      <w:r>
        <w:t xml:space="preserve"> </w:t>
      </w:r>
      <w:r>
        <w:t xml:space="preserve">| 2017–2019</w:t>
      </w:r>
    </w:p>
    <w:p>
      <w:pPr>
        <w:numPr>
          <w:ilvl w:val="0"/>
          <w:numId w:val="1005"/>
        </w:numPr>
        <w:pStyle w:val="Compact"/>
      </w:pPr>
      <w:r>
        <w:t xml:space="preserve">Directed and performed in plays such as "Khudi" and "Mera Pakistan," which were staged in public spaces across Islamabad to engage audiences with local issues.</w:t>
      </w:r>
    </w:p>
    <w:p>
      <w:pPr>
        <w:numPr>
          <w:ilvl w:val="0"/>
          <w:numId w:val="1005"/>
        </w:numPr>
        <w:pStyle w:val="Compact"/>
      </w:pPr>
      <w:r>
        <w:t xml:space="preserve">Organized acting workshops for young talent in Islamabad, fostering the next generation of Actors in Pakistan.</w:t>
      </w:r>
    </w:p>
    <w:bookmarkEnd w:id="25"/>
    <w:bookmarkEnd w:id="26"/>
    <w:bookmarkStart w:id="27" w:name="skills"/>
    <w:p>
      <w:pPr>
        <w:pStyle w:val="Heading2"/>
      </w:pPr>
      <w:r>
        <w:t xml:space="preserve">Skills</w:t>
      </w:r>
    </w:p>
    <w:p>
      <w:pPr>
        <w:numPr>
          <w:ilvl w:val="0"/>
          <w:numId w:val="1006"/>
        </w:numPr>
        <w:pStyle w:val="Compact"/>
      </w:pPr>
      <w:r>
        <w:rPr>
          <w:bCs/>
          <w:b/>
        </w:rPr>
        <w:t xml:space="preserve">Acting Techniques:</w:t>
      </w:r>
      <w:r>
        <w:t xml:space="preserve"> </w:t>
      </w:r>
      <w:r>
        <w:t xml:space="preserve">Method acting, improvisation, and character-driven performance.</w:t>
      </w:r>
    </w:p>
    <w:p>
      <w:pPr>
        <w:numPr>
          <w:ilvl w:val="0"/>
          <w:numId w:val="1006"/>
        </w:numPr>
        <w:pStyle w:val="Compact"/>
      </w:pPr>
      <w:r>
        <w:rPr>
          <w:bCs/>
          <w:b/>
        </w:rPr>
        <w:t xml:space="preserve">Language Proficiency:</w:t>
      </w:r>
      <w:r>
        <w:t xml:space="preserve"> </w:t>
      </w:r>
      <w:r>
        <w:t xml:space="preserve">Fluent in Urdu and English; basic knowledge of Pashto and Punjabi.</w:t>
      </w:r>
    </w:p>
    <w:p>
      <w:pPr>
        <w:numPr>
          <w:ilvl w:val="0"/>
          <w:numId w:val="1006"/>
        </w:numPr>
        <w:pStyle w:val="Compact"/>
      </w:pPr>
      <w:r>
        <w:rPr>
          <w:bCs/>
          <w:b/>
        </w:rPr>
        <w:t xml:space="preserve">Technical Skills:</w:t>
      </w:r>
      <w:r>
        <w:t xml:space="preserve"> </w:t>
      </w:r>
      <w:r>
        <w:t xml:space="preserve">Familiar with camera angles, lighting setups, and script formatting for film production.</w:t>
      </w:r>
    </w:p>
    <w:p>
      <w:pPr>
        <w:numPr>
          <w:ilvl w:val="0"/>
          <w:numId w:val="1006"/>
        </w:numPr>
        <w:pStyle w:val="Compact"/>
      </w:pPr>
      <w:r>
        <w:rPr>
          <w:bCs/>
          <w:b/>
        </w:rPr>
        <w:t xml:space="preserve">Cultural Awareness:</w:t>
      </w:r>
      <w:r>
        <w:t xml:space="preserve"> </w:t>
      </w:r>
      <w:r>
        <w:t xml:space="preserve">Deep understanding of Pakistani traditions, values, and regional dialects to deliver authentic performances.</w:t>
      </w:r>
    </w:p>
    <w:bookmarkEnd w:id="27"/>
    <w:bookmarkStart w:id="28" w:name="awards-and-recognition"/>
    <w:p>
      <w:pPr>
        <w:pStyle w:val="Heading2"/>
      </w:pPr>
      <w:r>
        <w:t xml:space="preserve">Awards and Recognition</w:t>
      </w:r>
    </w:p>
    <w:p>
      <w:pPr>
        <w:pStyle w:val="FirstParagraph"/>
      </w:pPr>
      <w:r>
        <w:rPr>
          <w:iCs/>
          <w:i/>
        </w:rPr>
        <w:t xml:space="preserve">Best Actress in a Television Drama – Islamabad Film Awards 2021</w:t>
      </w:r>
    </w:p>
    <w:p>
      <w:pPr>
        <w:pStyle w:val="BodyText"/>
      </w:pPr>
      <w:r>
        <w:rPr>
          <w:iCs/>
          <w:i/>
        </w:rPr>
        <w:t xml:space="preserve">Emerging Talent Award – Pakistan Performing Arts Festival 2019</w:t>
      </w:r>
    </w:p>
    <w:p>
      <w:pPr>
        <w:pStyle w:val="BodyText"/>
      </w:pPr>
      <w:r>
        <w:rPr>
          <w:iCs/>
          <w:i/>
        </w:rPr>
        <w:t xml:space="preserve">Cultural Ambassador of Islamabad – Local Government Initiative 2020</w:t>
      </w:r>
    </w:p>
    <w:bookmarkEnd w:id="28"/>
    <w:bookmarkStart w:id="29" w:name="notable-projects-in-pakistan-islamabad"/>
    <w:p>
      <w:pPr>
        <w:pStyle w:val="Heading2"/>
      </w:pPr>
      <w:r>
        <w:t xml:space="preserve">Notable Projects in Pakistan Islamabad</w:t>
      </w:r>
    </w:p>
    <w:p>
      <w:pPr>
        <w:numPr>
          <w:ilvl w:val="0"/>
          <w:numId w:val="1007"/>
        </w:numPr>
        <w:pStyle w:val="Compact"/>
      </w:pPr>
      <w:r>
        <w:rPr>
          <w:bCs/>
          <w:b/>
        </w:rPr>
        <w:t xml:space="preserve">"Dil-e-Nefas" (TV Series, 2021):</w:t>
      </w:r>
      <w:r>
        <w:t xml:space="preserve"> </w:t>
      </w:r>
      <w:r>
        <w:t xml:space="preserve">A drama that explored themes of love and resilience, with a focus on urban life in Islamabad.</w:t>
      </w:r>
    </w:p>
    <w:p>
      <w:pPr>
        <w:numPr>
          <w:ilvl w:val="0"/>
          <w:numId w:val="1007"/>
        </w:numPr>
        <w:pStyle w:val="Compact"/>
      </w:pPr>
      <w:r>
        <w:rPr>
          <w:bCs/>
          <w:b/>
        </w:rPr>
        <w:t xml:space="preserve">"Khuda Kafir Hai" (Film, 2020):</w:t>
      </w:r>
      <w:r>
        <w:t xml:space="preserve"> </w:t>
      </w:r>
      <w:r>
        <w:t xml:space="preserve">A critically acclaimed film addressing social justice issues, produced by an Islamabad-based independent studio.</w:t>
      </w:r>
    </w:p>
    <w:p>
      <w:pPr>
        <w:numPr>
          <w:ilvl w:val="0"/>
          <w:numId w:val="1007"/>
        </w:numPr>
        <w:pStyle w:val="Compact"/>
      </w:pPr>
      <w:r>
        <w:rPr>
          <w:bCs/>
          <w:b/>
        </w:rPr>
        <w:t xml:space="preserve">"City Lights" (Web Series, 2022):</w:t>
      </w:r>
      <w:r>
        <w:t xml:space="preserve"> </w:t>
      </w:r>
      <w:r>
        <w:t xml:space="preserve">A contemporary series highlighting the struggles of young professionals in Islamabad.</w:t>
      </w:r>
    </w:p>
    <w:p>
      <w:pPr>
        <w:numPr>
          <w:ilvl w:val="0"/>
          <w:numId w:val="1007"/>
        </w:numPr>
        <w:pStyle w:val="Compact"/>
      </w:pPr>
      <w:r>
        <w:rPr>
          <w:bCs/>
          <w:b/>
        </w:rPr>
        <w:t xml:space="preserve">"Silsila-e-Pakistan" (Documentary, 2021):</w:t>
      </w:r>
      <w:r>
        <w:t xml:space="preserve"> </w:t>
      </w:r>
      <w:r>
        <w:t xml:space="preserve">A project that documented Pakistan's history through interviews with historians and cultural icons in Islamabad.</w:t>
      </w:r>
    </w:p>
    <w:bookmarkEnd w:id="29"/>
    <w:bookmarkStart w:id="30" w:name="additional-information"/>
    <w:p>
      <w:pPr>
        <w:pStyle w:val="Heading2"/>
      </w:pPr>
      <w:r>
        <w:t xml:space="preserve">Additional Information</w:t>
      </w:r>
    </w:p>
    <w:p>
      <w:pPr>
        <w:pStyle w:val="FirstParagraph"/>
      </w:pPr>
      <w:r>
        <w:rPr>
          <w:bCs/>
          <w:b/>
        </w:rPr>
        <w:t xml:space="preserve">Membership:</w:t>
      </w:r>
      <w:r>
        <w:t xml:space="preserve"> </w:t>
      </w:r>
      <w:r>
        <w:t xml:space="preserve">Member of the Pakistan Association of Performing Artists (PAPA), Islamabad chapter.</w:t>
      </w:r>
    </w:p>
    <w:p>
      <w:pPr>
        <w:pStyle w:val="BodyText"/>
      </w:pPr>
      <w:r>
        <w:rPr>
          <w:bCs/>
          <w:b/>
        </w:rPr>
        <w:t xml:space="preserve">Volunteer Work:</w:t>
      </w:r>
      <w:r>
        <w:t xml:space="preserve"> </w:t>
      </w:r>
      <w:r>
        <w:t xml:space="preserve">Regularly participates in charity events and community outreach programs in Islamabad, using her platform to advocate for education and women's empowerment.</w:t>
      </w:r>
    </w:p>
    <w:p>
      <w:pPr>
        <w:pStyle w:val="BodyText"/>
      </w:pPr>
      <w:r>
        <w:rPr>
          <w:bCs/>
          <w:b/>
        </w:rPr>
        <w:t xml:space="preserve">Passions:</w:t>
      </w:r>
      <w:r>
        <w:t xml:space="preserve"> </w:t>
      </w:r>
      <w:r>
        <w:t xml:space="preserve">Ayesha is an avid reader of Pakistani literature and a supporter of local artists. She often collaborates with musicians and poets based in Islamabad to create interdisciplinary art projects.</w:t>
      </w:r>
    </w:p>
    <w:bookmarkEnd w:id="30"/>
    <w:p>
      <w:pPr>
        <w:pStyle w:val="BodyText"/>
      </w:pPr>
      <w:r>
        <w:t xml:space="preserve">© 2023 Ayesha Khan – Actor in Pakistan Islamabad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Pakistan Islamabad</dc:title>
  <dc:creator/>
  <dc:language>en</dc:language>
  <cp:keywords/>
  <dcterms:created xsi:type="dcterms:W3CDTF">2026-07-23T06:29:36Z</dcterms:created>
  <dcterms:modified xsi:type="dcterms:W3CDTF">2026-07-23T06:29:36Z</dcterms:modified>
</cp:coreProperties>
</file>

<file path=docProps/custom.xml><?xml version="1.0" encoding="utf-8"?>
<Properties xmlns="http://schemas.openxmlformats.org/officeDocument/2006/custom-properties" xmlns:vt="http://schemas.openxmlformats.org/officeDocument/2006/docPropsVTypes"/>
</file>