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actor-in-saudi-arabia-jeddah"/>
    <w:p>
      <w:pPr>
        <w:pStyle w:val="Heading1"/>
      </w:pPr>
      <w:r>
        <w:t xml:space="preserve">Resume: Actor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dynamic and versatile actor with over [X years] of experience in the entertainment industry, specializing in theatrical performances, television productions, and film projects within Saudi Arabia. Based in Jeddah, I bring a deep understanding of local culture, storytelling traditions, and the evolving landscape of creative arts in the Kingdom. My work has been recognized for its authenticity and ability to connect with diverse audiences across Saudi Arabia. With a strong foundation in acting techniques and a commitment to excellence, I am dedicated to contributing to Jeddah’s growing film and theater scene while promoting cultural narratives that resonate globally.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 – Graduated [Year]</w:t>
      </w:r>
    </w:p>
    <w:p>
      <w:pPr>
        <w:numPr>
          <w:ilvl w:val="0"/>
          <w:numId w:val="1001"/>
        </w:numPr>
        <w:pStyle w:val="Compact"/>
      </w:pPr>
      <w:r>
        <w:rPr>
          <w:bCs/>
          <w:b/>
        </w:rPr>
        <w:t xml:space="preserve">Certificate in Advanced Acting Techniques</w:t>
      </w:r>
      <w:r>
        <w:t xml:space="preserve">, [Institute Name], Riyadh, Saudi Arabia – Completed [Year]</w:t>
      </w:r>
    </w:p>
    <w:p>
      <w:pPr>
        <w:numPr>
          <w:ilvl w:val="0"/>
          <w:numId w:val="1001"/>
        </w:numPr>
        <w:pStyle w:val="Compact"/>
      </w:pPr>
      <w:r>
        <w:rPr>
          <w:bCs/>
          <w:b/>
        </w:rPr>
        <w:t xml:space="preserve">Workshops on Cultural Storytelling in the Arab World</w:t>
      </w:r>
      <w:r>
        <w:t xml:space="preserve">, Hosted by the Jeddah Cultural Forum – [Year]</w:t>
      </w:r>
    </w:p>
    <w:bookmarkEnd w:id="22"/>
    <w:bookmarkStart w:id="26" w:name="professional-experience"/>
    <w:p>
      <w:pPr>
        <w:pStyle w:val="Heading2"/>
      </w:pPr>
      <w:r>
        <w:t xml:space="preserve">Professional Experience</w:t>
      </w:r>
    </w:p>
    <w:bookmarkStart w:id="23" w:name="theater-performances-in-jeddah"/>
    <w:p>
      <w:pPr>
        <w:pStyle w:val="Heading3"/>
      </w:pPr>
      <w:r>
        <w:t xml:space="preserve">Theater Performances in Jeddah</w:t>
      </w:r>
    </w:p>
    <w:p>
      <w:pPr>
        <w:pStyle w:val="FirstParagraph"/>
      </w:pPr>
      <w:r>
        <w:rPr>
          <w:bCs/>
          <w:b/>
        </w:rPr>
        <w:t xml:space="preserve">Lead Actor</w:t>
      </w:r>
      <w:r>
        <w:t xml:space="preserve">, [Theater Name], Jeddah, Saudi Arabia – [Year–Year]</w:t>
      </w:r>
    </w:p>
    <w:p>
      <w:pPr>
        <w:numPr>
          <w:ilvl w:val="0"/>
          <w:numId w:val="1002"/>
        </w:numPr>
        <w:pStyle w:val="Compact"/>
      </w:pPr>
      <w:r>
        <w:t xml:space="preserve">Played pivotal roles in productions such as "Majd Al-Hikaya" (The Story of Victory), which explored historical narratives of the Arabian Peninsula.</w:t>
      </w:r>
    </w:p>
    <w:p>
      <w:pPr>
        <w:numPr>
          <w:ilvl w:val="0"/>
          <w:numId w:val="1002"/>
        </w:numPr>
        <w:pStyle w:val="Compact"/>
      </w:pPr>
      <w:r>
        <w:t xml:space="preserve">Collaborated with local playwrights to create original works that highlight Saudi traditions and contemporary issues.</w:t>
      </w:r>
    </w:p>
    <w:p>
      <w:pPr>
        <w:numPr>
          <w:ilvl w:val="0"/>
          <w:numId w:val="1002"/>
        </w:numPr>
        <w:pStyle w:val="Compact"/>
      </w:pPr>
      <w:r>
        <w:t xml:space="preserve">Directed and performed in community-based theater initiatives, engaging youth in Jeddah through interactive storytelling sessions.</w:t>
      </w:r>
    </w:p>
    <w:bookmarkEnd w:id="23"/>
    <w:bookmarkStart w:id="24" w:name="television-and-film-projects"/>
    <w:p>
      <w:pPr>
        <w:pStyle w:val="Heading3"/>
      </w:pPr>
      <w:r>
        <w:t xml:space="preserve">Television and Film Projects</w:t>
      </w:r>
    </w:p>
    <w:p>
      <w:pPr>
        <w:pStyle w:val="FirstParagraph"/>
      </w:pPr>
      <w:r>
        <w:rPr>
          <w:bCs/>
          <w:b/>
        </w:rPr>
        <w:t xml:space="preserve">Actor</w:t>
      </w:r>
      <w:r>
        <w:t xml:space="preserve">, [TV Production Company], Riyadh, Saudi Arabia – [Year–Year]</w:t>
      </w:r>
    </w:p>
    <w:p>
      <w:pPr>
        <w:numPr>
          <w:ilvl w:val="0"/>
          <w:numId w:val="1003"/>
        </w:numPr>
        <w:pStyle w:val="Compact"/>
      </w:pPr>
      <w:r>
        <w:t xml:space="preserve">Featured in the critically acclaimed series "Al-Watan Al-Asli" (The True Homeland), a drama focusing on national identity and unity.</w:t>
      </w:r>
    </w:p>
    <w:p>
      <w:pPr>
        <w:numPr>
          <w:ilvl w:val="0"/>
          <w:numId w:val="1003"/>
        </w:numPr>
        <w:pStyle w:val="Compact"/>
      </w:pPr>
      <w:r>
        <w:t xml:space="preserve">Contributed to the production of short films showcased at the Jeddah International Film Festival, emphasizing regional themes and local dialects.</w:t>
      </w:r>
    </w:p>
    <w:p>
      <w:pPr>
        <w:numPr>
          <w:ilvl w:val="0"/>
          <w:numId w:val="1003"/>
        </w:numPr>
        <w:pStyle w:val="Compact"/>
      </w:pPr>
      <w:r>
        <w:t xml:space="preserve">Worked with Saudi Arabian directors to ensure cultural accuracy in scripts, bridging traditional values with modern narratives.</w:t>
      </w:r>
    </w:p>
    <w:bookmarkEnd w:id="24"/>
    <w:bookmarkStart w:id="25" w:name="freelance-and-independent-projects"/>
    <w:p>
      <w:pPr>
        <w:pStyle w:val="Heading3"/>
      </w:pPr>
      <w:r>
        <w:t xml:space="preserve">Freelance and Independent Projects</w:t>
      </w:r>
    </w:p>
    <w:p>
      <w:pPr>
        <w:pStyle w:val="FirstParagraph"/>
      </w:pPr>
      <w:r>
        <w:rPr>
          <w:bCs/>
          <w:b/>
        </w:rPr>
        <w:t xml:space="preserve">Independent Actor</w:t>
      </w:r>
      <w:r>
        <w:t xml:space="preserve">, Jeddah, Saudi Arabia – [Year–Present]</w:t>
      </w:r>
    </w:p>
    <w:p>
      <w:pPr>
        <w:numPr>
          <w:ilvl w:val="0"/>
          <w:numId w:val="1004"/>
        </w:numPr>
        <w:pStyle w:val="Compact"/>
      </w:pPr>
      <w:r>
        <w:t xml:space="preserve">Participated in regional theater festivals such as the Saudi Arabian Performing Arts Festival, gaining recognition for my role in "Al-Maraq Al-Sayfi" (The Merchant’s Journey).</w:t>
      </w:r>
    </w:p>
    <w:p>
      <w:pPr>
        <w:numPr>
          <w:ilvl w:val="0"/>
          <w:numId w:val="1004"/>
        </w:numPr>
        <w:pStyle w:val="Compact"/>
      </w:pPr>
      <w:r>
        <w:t xml:space="preserve">Collaborated with emerging filmmakers to produce short films that have been screened at international film events, including the Dubai International Film Festival.</w:t>
      </w:r>
    </w:p>
    <w:p>
      <w:pPr>
        <w:numPr>
          <w:ilvl w:val="0"/>
          <w:numId w:val="1004"/>
        </w:numPr>
        <w:pStyle w:val="Compact"/>
      </w:pPr>
      <w:r>
        <w:t xml:space="preserve">Provided voice-over services for advertisements and documentaries targeting Saudi Arabian audiences, emphasizing cultural relevance and emotional engagement.</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Classical Theatre, Improvisation, Voice Modulation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Cultural Competence:</w:t>
      </w:r>
      <w:r>
        <w:t xml:space="preserve"> </w:t>
      </w:r>
      <w:r>
        <w:t xml:space="preserve">Deep understanding of Saudi Arabian traditions, customs, and regional dialects.</w:t>
      </w:r>
    </w:p>
    <w:p>
      <w:pPr>
        <w:numPr>
          <w:ilvl w:val="0"/>
          <w:numId w:val="1005"/>
        </w:numPr>
        <w:pStyle w:val="Compact"/>
      </w:pPr>
      <w:r>
        <w:rPr>
          <w:bCs/>
          <w:b/>
        </w:rPr>
        <w:t xml:space="preserve">Technical Skills:</w:t>
      </w:r>
      <w:r>
        <w:t xml:space="preserve"> </w:t>
      </w:r>
      <w:r>
        <w:t xml:space="preserve">Basic knowledge of camera techniques, stage direction, and script analysis.</w:t>
      </w:r>
    </w:p>
    <w:p>
      <w:pPr>
        <w:numPr>
          <w:ilvl w:val="0"/>
          <w:numId w:val="1005"/>
        </w:numPr>
        <w:pStyle w:val="Compact"/>
      </w:pPr>
      <w:r>
        <w:rPr>
          <w:bCs/>
          <w:b/>
        </w:rPr>
        <w:t xml:space="preserve">Soft Skills:</w:t>
      </w:r>
      <w:r>
        <w:t xml:space="preserve"> </w:t>
      </w:r>
      <w:r>
        <w:t xml:space="preserve">Strong communication, adaptability, teamwork, and creativity.</w:t>
      </w:r>
    </w:p>
    <w:bookmarkEnd w:id="27"/>
    <w:bookmarkStart w:id="28" w:name="achievements"/>
    <w:p>
      <w:pPr>
        <w:pStyle w:val="Heading2"/>
      </w:pPr>
      <w:r>
        <w:t xml:space="preserve">Achievements</w:t>
      </w:r>
    </w:p>
    <w:p>
      <w:pPr>
        <w:numPr>
          <w:ilvl w:val="0"/>
          <w:numId w:val="1006"/>
        </w:numPr>
        <w:pStyle w:val="Compact"/>
      </w:pPr>
      <w:r>
        <w:t xml:space="preserve">Winner of the "Best Actor in Regional Theater" award at the 2023 Jeddah Arts Awards.</w:t>
      </w:r>
    </w:p>
    <w:p>
      <w:pPr>
        <w:numPr>
          <w:ilvl w:val="0"/>
          <w:numId w:val="1006"/>
        </w:numPr>
        <w:pStyle w:val="Compact"/>
      </w:pPr>
      <w:r>
        <w:t xml:space="preserve">Nominated for the "Saudi Entertainment Excellence Award" for Outstanding Performance in a Television Drama (2022).</w:t>
      </w:r>
    </w:p>
    <w:p>
      <w:pPr>
        <w:numPr>
          <w:ilvl w:val="0"/>
          <w:numId w:val="1006"/>
        </w:numPr>
        <w:pStyle w:val="Compact"/>
      </w:pPr>
      <w:r>
        <w:t xml:space="preserve">Featured in a documentary titled "Voices of Jeddah," highlighting local artists and their contributions to the Kingdom’s cultural renaissance.</w:t>
      </w:r>
    </w:p>
    <w:p>
      <w:pPr>
        <w:numPr>
          <w:ilvl w:val="0"/>
          <w:numId w:val="1006"/>
        </w:numPr>
        <w:pStyle w:val="Compact"/>
      </w:pPr>
      <w:r>
        <w:t xml:space="preserve">Volunteer actor for the Jeddah Youth Theater Program, mentoring over 50 young performers in 2021.</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Course:</w:t>
      </w:r>
      <w:r>
        <w:t xml:space="preserve"> </w:t>
      </w:r>
      <w:r>
        <w:t xml:space="preserve">"Cultural Storytelling in the Modern Arab World" – [Institute Name], 2023.</w:t>
      </w:r>
    </w:p>
    <w:p>
      <w:pPr>
        <w:numPr>
          <w:ilvl w:val="0"/>
          <w:numId w:val="1007"/>
        </w:numPr>
        <w:pStyle w:val="Compact"/>
      </w:pPr>
      <w:r>
        <w:rPr>
          <w:bCs/>
          <w:b/>
        </w:rPr>
        <w:t xml:space="preserve">Workshop:</w:t>
      </w:r>
      <w:r>
        <w:t xml:space="preserve"> </w:t>
      </w:r>
      <w:r>
        <w:t xml:space="preserve">"Acting for the Camera" – [Production Company], Riyadh, 2022.</w:t>
      </w:r>
    </w:p>
    <w:p>
      <w:pPr>
        <w:numPr>
          <w:ilvl w:val="0"/>
          <w:numId w:val="1007"/>
        </w:numPr>
        <w:pStyle w:val="Compact"/>
      </w:pPr>
      <w:r>
        <w:rPr>
          <w:bCs/>
          <w:b/>
        </w:rPr>
        <w:t xml:space="preserve">Conference:</w:t>
      </w:r>
      <w:r>
        <w:t xml:space="preserve"> </w:t>
      </w:r>
      <w:r>
        <w:t xml:space="preserve">"The Future of Performing Arts in Saudi Arabia" – Jeddah, 2021.</w:t>
      </w:r>
    </w:p>
    <w:bookmarkEnd w:id="29"/>
    <w:bookmarkStart w:id="30" w:name="certifications"/>
    <w:p>
      <w:pPr>
        <w:pStyle w:val="Heading2"/>
      </w:pPr>
      <w:r>
        <w:t xml:space="preserve">Certifications</w:t>
      </w:r>
    </w:p>
    <w:p>
      <w:pPr>
        <w:numPr>
          <w:ilvl w:val="0"/>
          <w:numId w:val="1008"/>
        </w:numPr>
        <w:pStyle w:val="Compact"/>
      </w:pPr>
      <w:r>
        <w:t xml:space="preserve">Certificate in "Theater and Performance Studies," [University Name], 2019.</w:t>
      </w:r>
    </w:p>
    <w:p>
      <w:pPr>
        <w:numPr>
          <w:ilvl w:val="0"/>
          <w:numId w:val="1008"/>
        </w:numPr>
        <w:pStyle w:val="Compact"/>
      </w:pPr>
      <w:r>
        <w:t xml:space="preserve">Professional Certification in "Stage Management and Production," [Institute Name], 2018.</w:t>
      </w:r>
    </w:p>
    <w:p>
      <w:pPr>
        <w:numPr>
          <w:ilvl w:val="0"/>
          <w:numId w:val="1008"/>
        </w:numPr>
        <w:pStyle w:val="Compact"/>
      </w:pPr>
      <w:r>
        <w:t xml:space="preserve">Certified Trainer for the Jeddah Cultural Heritage Initiative, 2020.</w:t>
      </w:r>
    </w:p>
    <w:bookmarkEnd w:id="30"/>
    <w:bookmarkStart w:id="31" w:name="additional-information"/>
    <w:p>
      <w:pPr>
        <w:pStyle w:val="Heading2"/>
      </w:pPr>
      <w:r>
        <w:t xml:space="preserve">Additional Information</w:t>
      </w:r>
    </w:p>
    <w:p>
      <w:pPr>
        <w:pStyle w:val="FirstParagraph"/>
      </w:pPr>
      <w:r>
        <w:rPr>
          <w:bCs/>
          <w:b/>
        </w:rPr>
        <w:t xml:space="preserve">Portfolio:</w:t>
      </w:r>
      <w:r>
        <w:t xml:space="preserve"> </w:t>
      </w:r>
      <w:r>
        <w:t xml:space="preserve">[Link to personal website or online portfolio]</w:t>
      </w:r>
    </w:p>
    <w:p>
      <w:pPr>
        <w:pStyle w:val="BodyText"/>
      </w:pPr>
      <w:r>
        <w:rPr>
          <w:bCs/>
          <w:b/>
        </w:rPr>
        <w:t xml:space="preserve">Social Media:</w:t>
      </w:r>
      <w:r>
        <w:t xml:space="preserve"> </w:t>
      </w:r>
      <w:r>
        <w:t xml:space="preserve">[Instagram, Facebook, or LinkedIn profiles related to acting in Saudi Arabia]</w:t>
      </w:r>
    </w:p>
    <w:p>
      <w:pPr>
        <w:pStyle w:val="BodyText"/>
      </w:pPr>
      <w:r>
        <w:rPr>
          <w:bCs/>
          <w:b/>
        </w:rPr>
        <w:t xml:space="preserve">Languages Spoken:</w:t>
      </w:r>
      <w:r>
        <w:t xml:space="preserve"> </w:t>
      </w:r>
      <w:r>
        <w:t xml:space="preserve">Arabic (native), English (fluent), French (basic).</w:t>
      </w:r>
    </w:p>
    <w:bookmarkEnd w:id="31"/>
    <w:bookmarkStart w:id="32" w:name="why-choose-me"/>
    <w:p>
      <w:pPr>
        <w:pStyle w:val="Heading2"/>
      </w:pPr>
      <w:r>
        <w:t xml:space="preserve">Why Choose Me?</w:t>
      </w:r>
    </w:p>
    <w:p>
      <w:pPr>
        <w:pStyle w:val="FirstParagraph"/>
      </w:pPr>
      <w:r>
        <w:t xml:space="preserve">As an actor rooted in the vibrant cultural landscape of Jeddah, Saudi Arabia, I bring a unique blend of traditional values and contemporary creativity to every role. My work is driven by a passion for storytelling that reflects the richness of Arabian heritage while embracing global narratives. With extensive experience in theater, television, and film within the Kingdom, I am well-equipped to contribute to projects that align with Saudi Arabia’s Vision 2030 goals for cultural and economic growth. Whether performing on stage in Jeddah or contributing to international productions, I remain committed to representing the diversity and depth of Saudi Arabian artistry.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Saudi Arabia Jeddah</dc:title>
  <dc:creator/>
  <dc:language>en</dc:language>
  <cp:keywords/>
  <dcterms:created xsi:type="dcterms:W3CDTF">2026-07-21T00:55:46Z</dcterms:created>
  <dcterms:modified xsi:type="dcterms:W3CDTF">2026-07-21T00:55:46Z</dcterms:modified>
</cp:coreProperties>
</file>

<file path=docProps/custom.xml><?xml version="1.0" encoding="utf-8"?>
<Properties xmlns="http://schemas.openxmlformats.org/officeDocument/2006/custom-properties" xmlns:vt="http://schemas.openxmlformats.org/officeDocument/2006/docPropsVTypes"/>
</file>