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6" w:name="resume---actor-in-sri-lanka-colombo"/>
    <w:p>
      <w:pPr>
        <w:pStyle w:val="Heading1"/>
      </w:pPr>
      <w:r>
        <w:t xml:space="preserve">Resume - Actor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+94 11 123 4567</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passionate and versatile actor with over a decade of experience in the vibrant entertainment industry of Sri Lanka Colombo. Specializing in stage, television, and film, I have consistently delivered compelling performances that resonate with diverse audiences. My dedication to honing my craft through rigorous training and participation in local cultural projects has solidified my reputation as a reliable and talented actor within Sri Lanka’s dynamic artistic landscape. With a deep understanding of Sri Lankan storytelling traditions and contemporary narratives, I aim to contribute meaningfully to the growth of Colombo-based productions while upholding the rich heritage of Sri Lankan cinema and theater.</w:t>
      </w:r>
    </w:p>
    <w:bookmarkEnd w:id="21"/>
    <w:bookmarkStart w:id="25" w:name="work-experience"/>
    <w:p>
      <w:pPr>
        <w:pStyle w:val="Heading2"/>
      </w:pPr>
      <w:r>
        <w:t xml:space="preserve">Work Experience</w:t>
      </w:r>
    </w:p>
    <w:bookmarkStart w:id="22" w:name="sri-lanka-theatre-company---colombo"/>
    <w:p>
      <w:pPr>
        <w:pStyle w:val="Heading3"/>
      </w:pPr>
      <w:r>
        <w:t xml:space="preserve">Sri Lanka Theatre Company - Colombo</w:t>
      </w:r>
    </w:p>
    <w:p>
      <w:pPr>
        <w:pStyle w:val="FirstParagraph"/>
      </w:pPr>
      <w:r>
        <w:rPr>
          <w:bCs/>
          <w:b/>
        </w:rPr>
        <w:t xml:space="preserve">Position:</w:t>
      </w:r>
      <w:r>
        <w:t xml:space="preserve"> </w:t>
      </w:r>
      <w:r>
        <w:t xml:space="preserve">Lead Actor</w:t>
      </w:r>
    </w:p>
    <w:p>
      <w:pPr>
        <w:pStyle w:val="BodyText"/>
      </w:pPr>
      <w:r>
        <w:rPr>
          <w:bCs/>
          <w:b/>
        </w:rPr>
        <w:t xml:space="preserve">Date:</w:t>
      </w:r>
      <w:r>
        <w:t xml:space="preserve"> </w:t>
      </w:r>
      <w:r>
        <w:t xml:space="preserve">2018 – Present</w:t>
      </w:r>
    </w:p>
    <w:p>
      <w:pPr>
        <w:numPr>
          <w:ilvl w:val="0"/>
          <w:numId w:val="1001"/>
        </w:numPr>
        <w:pStyle w:val="Compact"/>
      </w:pPr>
      <w:r>
        <w:t xml:space="preserve">Performed in over 50 stage productions, including critically acclaimed plays like "Sathara" and "Maha Ela," which explored themes of social justice and cultural identity.</w:t>
      </w:r>
    </w:p>
    <w:p>
      <w:pPr>
        <w:numPr>
          <w:ilvl w:val="0"/>
          <w:numId w:val="1001"/>
        </w:numPr>
        <w:pStyle w:val="Compact"/>
      </w:pPr>
      <w:r>
        <w:t xml:space="preserve">Collaborated with renowned Sri Lankan playwrights to adapt traditional folk tales for modern audiences, ensuring authenticity while engaging younger demographics.</w:t>
      </w:r>
    </w:p>
    <w:p>
      <w:pPr>
        <w:numPr>
          <w:ilvl w:val="0"/>
          <w:numId w:val="1001"/>
        </w:numPr>
        <w:pStyle w:val="Compact"/>
      </w:pPr>
      <w:r>
        <w:t xml:space="preserve">Directed workshops for aspiring actors in Colombo, focusing on improvisation and character development, fostering a new generation of talent in Sri Lanka’s theater scene.</w:t>
      </w:r>
    </w:p>
    <w:bookmarkEnd w:id="22"/>
    <w:bookmarkStart w:id="23" w:name="kalakaru-film-productions---colombo"/>
    <w:p>
      <w:pPr>
        <w:pStyle w:val="Heading3"/>
      </w:pPr>
      <w:r>
        <w:t xml:space="preserve">Kalakaru Film Productions - Colombo</w:t>
      </w:r>
    </w:p>
    <w:p>
      <w:pPr>
        <w:pStyle w:val="FirstParagraph"/>
      </w:pPr>
      <w:r>
        <w:rPr>
          <w:bCs/>
          <w:b/>
        </w:rPr>
        <w:t xml:space="preserve">Position:</w:t>
      </w:r>
      <w:r>
        <w:t xml:space="preserve"> </w:t>
      </w:r>
      <w:r>
        <w:t xml:space="preserve">Supporting Actor</w:t>
      </w:r>
    </w:p>
    <w:p>
      <w:pPr>
        <w:pStyle w:val="BodyText"/>
      </w:pPr>
      <w:r>
        <w:rPr>
          <w:bCs/>
          <w:b/>
        </w:rPr>
        <w:t xml:space="preserve">Date:</w:t>
      </w:r>
      <w:r>
        <w:t xml:space="preserve"> </w:t>
      </w:r>
      <w:r>
        <w:t xml:space="preserve">2015 – 2018</w:t>
      </w:r>
    </w:p>
    <w:p>
      <w:pPr>
        <w:numPr>
          <w:ilvl w:val="0"/>
          <w:numId w:val="1002"/>
        </w:numPr>
        <w:pStyle w:val="Compact"/>
      </w:pPr>
      <w:r>
        <w:t xml:space="preserve">Featured in multiple Sri Lankan films, including "Rajakaruna" and "Dewata," which received national recognition at the Sri Lanka International Film Festival.</w:t>
      </w:r>
    </w:p>
    <w:p>
      <w:pPr>
        <w:numPr>
          <w:ilvl w:val="0"/>
          <w:numId w:val="1002"/>
        </w:numPr>
        <w:pStyle w:val="Compact"/>
      </w:pPr>
      <w:r>
        <w:t xml:space="preserve">Contributed to the success of Colombo-based independent cinema by advocating for stories that highlight rural and urban challenges faced by Sri Lankan communities.</w:t>
      </w:r>
    </w:p>
    <w:p>
      <w:pPr>
        <w:numPr>
          <w:ilvl w:val="0"/>
          <w:numId w:val="1002"/>
        </w:numPr>
        <w:pStyle w:val="Compact"/>
      </w:pPr>
      <w:r>
        <w:t xml:space="preserve">Worked closely with directors to ensure cultural accuracy in dialogues and settings, reflecting the authenticity of Sri Lanka’s multicultural society.</w:t>
      </w:r>
    </w:p>
    <w:bookmarkEnd w:id="23"/>
    <w:bookmarkStart w:id="24" w:name="X8d4eef671f554a32538268265baae998de366bd"/>
    <w:p>
      <w:pPr>
        <w:pStyle w:val="Heading3"/>
      </w:pPr>
      <w:r>
        <w:t xml:space="preserve">Sri Lanka Television Network (SLTN) - Colombo</w:t>
      </w:r>
    </w:p>
    <w:p>
      <w:pPr>
        <w:pStyle w:val="FirstParagraph"/>
      </w:pPr>
      <w:r>
        <w:rPr>
          <w:bCs/>
          <w:b/>
        </w:rPr>
        <w:t xml:space="preserve">Position:</w:t>
      </w:r>
      <w:r>
        <w:t xml:space="preserve"> </w:t>
      </w:r>
      <w:r>
        <w:t xml:space="preserve">Regular Cast Member</w:t>
      </w:r>
    </w:p>
    <w:p>
      <w:pPr>
        <w:pStyle w:val="BodyText"/>
      </w:pPr>
      <w:r>
        <w:rPr>
          <w:bCs/>
          <w:b/>
        </w:rPr>
        <w:t xml:space="preserve">Date:</w:t>
      </w:r>
      <w:r>
        <w:t xml:space="preserve"> </w:t>
      </w:r>
      <w:r>
        <w:t xml:space="preserve">2012 – 2015</w:t>
      </w:r>
    </w:p>
    <w:p>
      <w:pPr>
        <w:numPr>
          <w:ilvl w:val="0"/>
          <w:numId w:val="1003"/>
        </w:numPr>
        <w:pStyle w:val="Compact"/>
      </w:pPr>
      <w:r>
        <w:t xml:space="preserve">Appeared in popular TV serials such as "Sathara" and "Eya" (The Eye), which became household names in Colombo and beyond.</w:t>
      </w:r>
    </w:p>
    <w:p>
      <w:pPr>
        <w:numPr>
          <w:ilvl w:val="0"/>
          <w:numId w:val="1003"/>
        </w:numPr>
        <w:pStyle w:val="Compact"/>
      </w:pPr>
      <w:r>
        <w:t xml:space="preserve">Maintained a strong connection with audiences by portraying relatable characters that mirrored the everyday struggles and triumphs of Sri Lankan families.</w:t>
      </w:r>
    </w:p>
    <w:p>
      <w:pPr>
        <w:numPr>
          <w:ilvl w:val="0"/>
          <w:numId w:val="1003"/>
        </w:numPr>
        <w:pStyle w:val="Compact"/>
      </w:pPr>
      <w:r>
        <w:t xml:space="preserve">Participated in live television events, showcasing my ability to perform under pressure while maintaining professionalism in high-stakes environments.</w:t>
      </w:r>
    </w:p>
    <w:bookmarkEnd w:id="24"/>
    <w:bookmarkEnd w:id="25"/>
    <w:bookmarkStart w:id="28" w:name="education"/>
    <w:p>
      <w:pPr>
        <w:pStyle w:val="Heading2"/>
      </w:pPr>
      <w:r>
        <w:t xml:space="preserve">Education</w:t>
      </w:r>
    </w:p>
    <w:bookmarkStart w:id="26" w:name="X8b7f36d4819805c4232e1dcb680463c8806b338"/>
    <w:p>
      <w:pPr>
        <w:pStyle w:val="Heading3"/>
      </w:pPr>
      <w:r>
        <w:t xml:space="preserve">Sri Lanka Institute of Performing Arts (SLIPA) - Colombo</w:t>
      </w:r>
    </w:p>
    <w:p>
      <w:pPr>
        <w:pStyle w:val="FirstParagraph"/>
      </w:pPr>
      <w:r>
        <w:rPr>
          <w:bCs/>
          <w:b/>
        </w:rPr>
        <w:t xml:space="preserve">Degree:</w:t>
      </w:r>
      <w:r>
        <w:t xml:space="preserve"> </w:t>
      </w:r>
      <w:r>
        <w:t xml:space="preserve">Bachelor of Arts in Drama and Theatre Studies</w:t>
      </w:r>
    </w:p>
    <w:p>
      <w:pPr>
        <w:pStyle w:val="BodyText"/>
      </w:pPr>
      <w:r>
        <w:rPr>
          <w:bCs/>
          <w:b/>
        </w:rPr>
        <w:t xml:space="preserve">Date:</w:t>
      </w:r>
      <w:r>
        <w:t xml:space="preserve"> </w:t>
      </w:r>
      <w:r>
        <w:t xml:space="preserve">2008 – 2011</w:t>
      </w:r>
    </w:p>
    <w:p>
      <w:pPr>
        <w:numPr>
          <w:ilvl w:val="0"/>
          <w:numId w:val="1004"/>
        </w:numPr>
        <w:pStyle w:val="Compact"/>
      </w:pPr>
      <w:r>
        <w:t xml:space="preserve">Graduated with honors, specializing in classical Sri Lankan theater forms such as Kandyan and Dances of the Devil.</w:t>
      </w:r>
    </w:p>
    <w:p>
      <w:pPr>
        <w:numPr>
          <w:ilvl w:val="0"/>
          <w:numId w:val="1004"/>
        </w:numPr>
        <w:pStyle w:val="Compact"/>
      </w:pPr>
      <w:r>
        <w:t xml:space="preserve">Participated in international exchange programs, collaborating with theater groups from Southeast Asia to broaden my perspective on global storytelling techniques.</w:t>
      </w:r>
    </w:p>
    <w:bookmarkEnd w:id="26"/>
    <w:bookmarkStart w:id="27" w:name="colombo-international-school"/>
    <w:p>
      <w:pPr>
        <w:pStyle w:val="Heading3"/>
      </w:pPr>
      <w:r>
        <w:t xml:space="preserve">Colombo International School</w:t>
      </w:r>
    </w:p>
    <w:p>
      <w:pPr>
        <w:pStyle w:val="FirstParagraph"/>
      </w:pPr>
      <w:r>
        <w:rPr>
          <w:bCs/>
          <w:b/>
        </w:rPr>
        <w:t xml:space="preserve">Diploma:</w:t>
      </w:r>
      <w:r>
        <w:t xml:space="preserve"> </w:t>
      </w:r>
      <w:r>
        <w:t xml:space="preserve">Advanced Level (A/L) in Arts</w:t>
      </w:r>
    </w:p>
    <w:p>
      <w:pPr>
        <w:pStyle w:val="BodyText"/>
      </w:pPr>
      <w:r>
        <w:rPr>
          <w:bCs/>
          <w:b/>
        </w:rPr>
        <w:t xml:space="preserve">Date:</w:t>
      </w:r>
      <w:r>
        <w:t xml:space="preserve"> </w:t>
      </w:r>
      <w:r>
        <w:t xml:space="preserve">2004 – 2007</w:t>
      </w:r>
    </w:p>
    <w:bookmarkEnd w:id="27"/>
    <w:bookmarkEnd w:id="28"/>
    <w:bookmarkStart w:id="29" w:name="skills"/>
    <w:p>
      <w:pPr>
        <w:pStyle w:val="Heading2"/>
      </w:pPr>
      <w:r>
        <w:t xml:space="preserve">Skills</w:t>
      </w:r>
    </w:p>
    <w:p>
      <w:pPr>
        <w:numPr>
          <w:ilvl w:val="0"/>
          <w:numId w:val="1005"/>
        </w:numPr>
        <w:pStyle w:val="Compact"/>
      </w:pPr>
      <w:r>
        <w:rPr>
          <w:bCs/>
          <w:b/>
        </w:rPr>
        <w:t xml:space="preserve">Acting Techniques:</w:t>
      </w:r>
      <w:r>
        <w:t xml:space="preserve"> </w:t>
      </w:r>
      <w:r>
        <w:t xml:space="preserve">Proficient in Method Acting, Meisner Technique, and Sri Lankan traditional performance styles.</w:t>
      </w:r>
    </w:p>
    <w:p>
      <w:pPr>
        <w:numPr>
          <w:ilvl w:val="0"/>
          <w:numId w:val="1005"/>
        </w:numPr>
        <w:pStyle w:val="Compact"/>
      </w:pPr>
      <w:r>
        <w:rPr>
          <w:bCs/>
          <w:b/>
        </w:rPr>
        <w:t xml:space="preserve">Cultural Awareness:</w:t>
      </w:r>
      <w:r>
        <w:t xml:space="preserve"> </w:t>
      </w:r>
      <w:r>
        <w:t xml:space="preserve">Deep understanding of Sri Lanka’s historical narratives, regional dialects (Sinhala, Tamil), and social dynamics.</w:t>
      </w:r>
    </w:p>
    <w:p>
      <w:pPr>
        <w:numPr>
          <w:ilvl w:val="0"/>
          <w:numId w:val="1005"/>
        </w:numPr>
        <w:pStyle w:val="Compact"/>
      </w:pPr>
      <w:r>
        <w:rPr>
          <w:bCs/>
          <w:b/>
        </w:rPr>
        <w:t xml:space="preserve">Language Proficiency:</w:t>
      </w:r>
      <w:r>
        <w:t xml:space="preserve"> </w:t>
      </w:r>
      <w:r>
        <w:t xml:space="preserve">Fluency in Sinhala, Tamil, and English; ability to switch between languages seamlessly for roles in Sri Lanka Colombo.</w:t>
      </w:r>
    </w:p>
    <w:p>
      <w:pPr>
        <w:numPr>
          <w:ilvl w:val="0"/>
          <w:numId w:val="1005"/>
        </w:numPr>
        <w:pStyle w:val="Compact"/>
      </w:pPr>
      <w:r>
        <w:rPr>
          <w:bCs/>
          <w:b/>
        </w:rPr>
        <w:t xml:space="preserve">Technical Skills:</w:t>
      </w:r>
      <w:r>
        <w:t xml:space="preserve"> </w:t>
      </w:r>
      <w:r>
        <w:t xml:space="preserve">Experienced in stagecraft, costume design, and basic film production workflows.</w:t>
      </w:r>
    </w:p>
    <w:p>
      <w:pPr>
        <w:numPr>
          <w:ilvl w:val="0"/>
          <w:numId w:val="1005"/>
        </w:numPr>
        <w:pStyle w:val="Compact"/>
      </w:pPr>
      <w:r>
        <w:rPr>
          <w:bCs/>
          <w:b/>
        </w:rPr>
        <w:t xml:space="preserve">Creativity:</w:t>
      </w:r>
      <w:r>
        <w:t xml:space="preserve"> </w:t>
      </w:r>
      <w:r>
        <w:t xml:space="preserve">Strong ability to interpret scripts and infuse characters with emotional depth, particularly those rooted in Sri Lankan folklore and contemporary issues.</w:t>
      </w:r>
    </w:p>
    <w:bookmarkEnd w:id="29"/>
    <w:bookmarkStart w:id="34" w:name="additional-information"/>
    <w:p>
      <w:pPr>
        <w:pStyle w:val="Heading2"/>
      </w:pPr>
      <w:r>
        <w:t xml:space="preserve">Additional Information</w:t>
      </w:r>
    </w:p>
    <w:bookmarkStart w:id="30" w:name="certifications"/>
    <w:p>
      <w:pPr>
        <w:pStyle w:val="Heading3"/>
      </w:pPr>
      <w:r>
        <w:t xml:space="preserve">Certifications</w:t>
      </w:r>
    </w:p>
    <w:p>
      <w:pPr>
        <w:numPr>
          <w:ilvl w:val="0"/>
          <w:numId w:val="1006"/>
        </w:numPr>
        <w:pStyle w:val="Compact"/>
      </w:pPr>
      <w:r>
        <w:t xml:space="preserve">Advanced Acting Workshop - National Theatre of Sri Lanka (2019)</w:t>
      </w:r>
    </w:p>
    <w:p>
      <w:pPr>
        <w:numPr>
          <w:ilvl w:val="0"/>
          <w:numId w:val="1006"/>
        </w:numPr>
        <w:pStyle w:val="Compact"/>
      </w:pPr>
      <w:r>
        <w:t xml:space="preserve">Drama Education Certification - SLIPA (2011)</w:t>
      </w:r>
    </w:p>
    <w:bookmarkEnd w:id="30"/>
    <w:bookmarkStart w:id="31" w:name="volunteer-work"/>
    <w:p>
      <w:pPr>
        <w:pStyle w:val="Heading3"/>
      </w:pPr>
      <w:r>
        <w:t xml:space="preserve">Volunteer Work</w:t>
      </w:r>
    </w:p>
    <w:p>
      <w:pPr>
        <w:pStyle w:val="FirstParagraph"/>
      </w:pPr>
      <w:r>
        <w:rPr>
          <w:bCs/>
          <w:b/>
        </w:rPr>
        <w:t xml:space="preserve">Sri Lanka Child Actors’ Association (SLCAA):</w:t>
      </w:r>
      <w:r>
        <w:t xml:space="preserve"> </w:t>
      </w:r>
      <w:r>
        <w:t xml:space="preserve">Volunteer mentor for underprivileged children in Colombo, teaching drama and public speaking to empower future performers.</w:t>
      </w:r>
    </w:p>
    <w:bookmarkEnd w:id="31"/>
    <w:bookmarkStart w:id="32" w:name="awards-recognitions"/>
    <w:p>
      <w:pPr>
        <w:pStyle w:val="Heading3"/>
      </w:pPr>
      <w:r>
        <w:t xml:space="preserve">Awards &amp; Recognitions</w:t>
      </w:r>
    </w:p>
    <w:p>
      <w:pPr>
        <w:numPr>
          <w:ilvl w:val="0"/>
          <w:numId w:val="1007"/>
        </w:numPr>
        <w:pStyle w:val="Compact"/>
      </w:pPr>
      <w:r>
        <w:t xml:space="preserve">Best Supporting Actor - Sri Lanka National Film Awards (2017)</w:t>
      </w:r>
    </w:p>
    <w:p>
      <w:pPr>
        <w:numPr>
          <w:ilvl w:val="0"/>
          <w:numId w:val="1007"/>
        </w:numPr>
        <w:pStyle w:val="Compact"/>
      </w:pPr>
      <w:r>
        <w:t xml:space="preserve">Outstanding Contribution to Theatre - Colombo Arts Council (2016)</w:t>
      </w:r>
    </w:p>
    <w:bookmarkEnd w:id="32"/>
    <w:bookmarkStart w:id="33" w:name="projects"/>
    <w:p>
      <w:pPr>
        <w:pStyle w:val="Heading3"/>
      </w:pPr>
      <w:r>
        <w:t xml:space="preserve">Projects</w:t>
      </w:r>
    </w:p>
    <w:p>
      <w:pPr>
        <w:pStyle w:val="FirstParagraph"/>
      </w:pPr>
      <w:r>
        <w:rPr>
          <w:bCs/>
          <w:b/>
        </w:rPr>
        <w:t xml:space="preserve">"Sri Lanka Stories":</w:t>
      </w:r>
      <w:r>
        <w:t xml:space="preserve"> </w:t>
      </w:r>
      <w:r>
        <w:t xml:space="preserve">A documentary series produced in Colombo that highlighted the lives of marginalized communities through personal narratives, featuring my role as a narrator and actor.</w:t>
      </w:r>
    </w:p>
    <w:bookmarkEnd w:id="33"/>
    <w:bookmarkEnd w:id="34"/>
    <w:bookmarkStart w:id="35" w:name="conclusion"/>
    <w:p>
      <w:pPr>
        <w:pStyle w:val="Heading2"/>
      </w:pPr>
      <w:r>
        <w:t xml:space="preserve">Conclusion</w:t>
      </w:r>
    </w:p>
    <w:p>
      <w:pPr>
        <w:pStyle w:val="FirstParagraph"/>
      </w:pPr>
      <w:r>
        <w:t xml:space="preserve">A dedicated actor with a proven track record of excellence in Sri Lanka Colombo’s entertainment industry. My commitment to authentic storytelling, combined with my technical expertise and cultural insight, makes me an asset to any production seeking to reflect the rich tapestry of Sri Lankan life. I am eager to continue contributing to the growth of Colombo-based film, theater, and television while preserving the essence of Sri Lanka’s artistic heritage.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Sri Lanka Colombo</dc:title>
  <dc:creator/>
  <cp:keywords/>
  <dcterms:created xsi:type="dcterms:W3CDTF">2026-07-21T00:04:48Z</dcterms:created>
  <dcterms:modified xsi:type="dcterms:W3CDTF">2026-07-21T00:04:48Z</dcterms:modified>
</cp:coreProperties>
</file>

<file path=docProps/custom.xml><?xml version="1.0" encoding="utf-8"?>
<Properties xmlns="http://schemas.openxmlformats.org/officeDocument/2006/custom-properties" xmlns:vt="http://schemas.openxmlformats.org/officeDocument/2006/docPropsVTypes"/>
</file>