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4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Carter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emily.carter.actor@gmail.com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and versatile actor with a strong presence in the United Kingdom Manchester theater scene. A graduate of the prestigious Royal Northern College of Music (RNCM), I have honed my craft through immersive performances across stage, film, and television. My dedication to storytelling and character development has established me as a reliable and dynamic performer within Manchester’s vibrant creative community. With a passion for exploring diverse roles, I am committed to contributing to the cultural richness of United Kingdom Manchester through impactful theatrical productions and collaborative projects.</w:t>
      </w:r>
    </w:p>
    <w:bookmarkEnd w:id="21"/>
    <w:bookmarkStart w:id="26" w:name="work-experience"/>
    <w:p>
      <w:pPr>
        <w:pStyle w:val="Heading2"/>
      </w:pPr>
      <w:r>
        <w:t xml:space="preserve">Work Experience</w:t>
      </w:r>
    </w:p>
    <w:bookmarkStart w:id="22" w:name="X2c82d85d827350468f9311e8d593e95887ab902"/>
    <w:p>
      <w:pPr>
        <w:pStyle w:val="Heading3"/>
      </w:pPr>
      <w:r>
        <w:rPr>
          <w:bCs/>
          <w:b/>
        </w:rPr>
        <w:t xml:space="preserve">The Royal Exchange Theatre</w:t>
      </w:r>
      <w:r>
        <w:t xml:space="preserve">, Manchester, United Kingdom</w:t>
      </w:r>
    </w:p>
    <w:p>
      <w:pPr>
        <w:pStyle w:val="FirstParagraph"/>
      </w:pPr>
      <w:r>
        <w:rPr>
          <w:iCs/>
          <w:i/>
        </w:rPr>
        <w:t xml:space="preserve">Actor (Stage Production)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Featured in over 20 productions, including leading roles in "Macbeth" (2021) and "The Importance of Being Earnest" (2023).</w:t>
      </w:r>
    </w:p>
    <w:p>
      <w:pPr>
        <w:numPr>
          <w:ilvl w:val="0"/>
          <w:numId w:val="1001"/>
        </w:numPr>
        <w:pStyle w:val="Compact"/>
      </w:pPr>
      <w:r>
        <w:t xml:space="preserve">Collaborated with acclaimed directors such as Sarah Rutherford and James Brining, contributing to the theater’s reputation for innovative storytelling.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engagement programs, offering workshops for local youth to inspire future generations of actors in United Kingdom Manchester.</w:t>
      </w:r>
    </w:p>
    <w:bookmarkEnd w:id="22"/>
    <w:bookmarkStart w:id="23" w:name="Xf2d4d549ea16cb1fbe40ee36b7791eb2291ead3"/>
    <w:p>
      <w:pPr>
        <w:pStyle w:val="Heading3"/>
      </w:pPr>
      <w:r>
        <w:rPr>
          <w:bCs/>
          <w:b/>
        </w:rPr>
        <w:t xml:space="preserve">Manchester Opera House</w:t>
      </w:r>
      <w:r>
        <w:t xml:space="preserve">, Manchester, United Kingdom</w:t>
      </w:r>
    </w:p>
    <w:p>
      <w:pPr>
        <w:pStyle w:val="FirstParagraph"/>
      </w:pPr>
      <w:r>
        <w:rPr>
          <w:iCs/>
          <w:i/>
        </w:rPr>
        <w:t xml:space="preserve">Supporting Actor (Musical Theatre)</w:t>
      </w:r>
      <w:r>
        <w:t xml:space="preserve"> </w:t>
      </w:r>
      <w:r>
        <w:t xml:space="preserve">| September 2017 – December 2018</w:t>
      </w:r>
    </w:p>
    <w:p>
      <w:pPr>
        <w:numPr>
          <w:ilvl w:val="0"/>
          <w:numId w:val="1002"/>
        </w:numPr>
        <w:pStyle w:val="Compact"/>
      </w:pPr>
      <w:r>
        <w:t xml:space="preserve">Played key ensemble roles in productions like "Les Misérables" and "The Phantom of the Opera," enhancing the overall spectacle and audience experience.</w:t>
      </w:r>
    </w:p>
    <w:p>
      <w:pPr>
        <w:numPr>
          <w:ilvl w:val="0"/>
          <w:numId w:val="1002"/>
        </w:numPr>
        <w:pStyle w:val="Compact"/>
      </w:pPr>
      <w:r>
        <w:t xml:space="preserve">Worked alongside international casts, gaining exposure to diverse acting techniques and theatrical traditions.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for versatility in portraying both dramatic and comedic characters, aligning with Manchester’s multifaceted theater culture.</w:t>
      </w:r>
    </w:p>
    <w:bookmarkEnd w:id="23"/>
    <w:bookmarkStart w:id="24" w:name="X75d32d2ffa2d37771cdf573dda6916fc1de156e"/>
    <w:p>
      <w:pPr>
        <w:pStyle w:val="Heading3"/>
      </w:pPr>
      <w:r>
        <w:rPr>
          <w:bCs/>
          <w:b/>
        </w:rPr>
        <w:t xml:space="preserve">Independent Film Projects</w:t>
      </w:r>
      <w:r>
        <w:t xml:space="preserve">, Manchester, United Kingdom</w:t>
      </w:r>
    </w:p>
    <w:p>
      <w:pPr>
        <w:pStyle w:val="FirstParagraph"/>
      </w:pPr>
      <w:r>
        <w:rPr>
          <w:iCs/>
          <w:i/>
        </w:rPr>
        <w:t xml:space="preserve">Actor (Short Films &amp; Web Series)</w:t>
      </w:r>
      <w:r>
        <w:t xml:space="preserve"> </w:t>
      </w:r>
      <w:r>
        <w:t xml:space="preserve">| 2016 – Present</w:t>
      </w:r>
    </w:p>
    <w:p>
      <w:pPr>
        <w:numPr>
          <w:ilvl w:val="0"/>
          <w:numId w:val="1003"/>
        </w:numPr>
        <w:pStyle w:val="Compact"/>
      </w:pPr>
      <w:r>
        <w:t xml:space="preserve">Starred in the critically acclaimed short film "Echoes of the City" (2020), which premiered at the Manchester Film Festival.</w:t>
      </w:r>
    </w:p>
    <w:p>
      <w:pPr>
        <w:numPr>
          <w:ilvl w:val="0"/>
          <w:numId w:val="1003"/>
        </w:numPr>
        <w:pStyle w:val="Compact"/>
      </w:pPr>
      <w:r>
        <w:t xml:space="preserve">Contributed to web series such as "The Edge of Silence," gaining a following among Manchester’s digital-native audience.</w:t>
      </w:r>
    </w:p>
    <w:p>
      <w:pPr>
        <w:numPr>
          <w:ilvl w:val="0"/>
          <w:numId w:val="1003"/>
        </w:numPr>
        <w:pStyle w:val="Compact"/>
      </w:pPr>
      <w:r>
        <w:t xml:space="preserve">Utilized local landmarks and communities in Manchester to create authentic, location-based narratives that resonate with United Kingdom audiences.</w:t>
      </w:r>
    </w:p>
    <w:bookmarkEnd w:id="24"/>
    <w:bookmarkStart w:id="25" w:name="Xe7c4578de603ac1ae791b305e1707a2dbdabd23"/>
    <w:p>
      <w:pPr>
        <w:pStyle w:val="Heading3"/>
      </w:pPr>
      <w:r>
        <w:rPr>
          <w:bCs/>
          <w:b/>
        </w:rPr>
        <w:t xml:space="preserve">Community Theatre Productions</w:t>
      </w:r>
      <w:r>
        <w:t xml:space="preserve">, Manchester, United Kingdom</w:t>
      </w:r>
    </w:p>
    <w:p>
      <w:pPr>
        <w:pStyle w:val="FirstParagraph"/>
      </w:pPr>
      <w:r>
        <w:rPr>
          <w:iCs/>
          <w:i/>
        </w:rPr>
        <w:t xml:space="preserve">Actor &amp; Volunteer</w:t>
      </w:r>
      <w:r>
        <w:t xml:space="preserve"> </w:t>
      </w:r>
      <w:r>
        <w:t xml:space="preserve">| 2015 – 2017</w:t>
      </w:r>
    </w:p>
    <w:p>
      <w:pPr>
        <w:numPr>
          <w:ilvl w:val="0"/>
          <w:numId w:val="1004"/>
        </w:numPr>
        <w:pStyle w:val="Compact"/>
      </w:pPr>
      <w:r>
        <w:t xml:space="preserve">Volunteered with the Manchester Youth Theatre, mentoring young actors and co-producing a play titled "The First Step" (2016).</w:t>
      </w:r>
    </w:p>
    <w:p>
      <w:pPr>
        <w:numPr>
          <w:ilvl w:val="0"/>
          <w:numId w:val="1004"/>
        </w:numPr>
        <w:pStyle w:val="Compact"/>
      </w:pPr>
      <w:r>
        <w:t xml:space="preserve">Participated in grassroots productions that highlighted social issues relevant to Manchester’s diverse population.</w:t>
      </w:r>
    </w:p>
    <w:p>
      <w:pPr>
        <w:numPr>
          <w:ilvl w:val="0"/>
          <w:numId w:val="1004"/>
        </w:numPr>
        <w:pStyle w:val="Compact"/>
      </w:pPr>
      <w:r>
        <w:t xml:space="preserve">Played a pivotal role in the "Manchester Stories" initiative, which celebrated local history through theater.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royal-northern-college-of-music-rncm"/>
    <w:p>
      <w:pPr>
        <w:pStyle w:val="Heading3"/>
      </w:pPr>
      <w:r>
        <w:rPr>
          <w:bCs/>
          <w:b/>
        </w:rPr>
        <w:t xml:space="preserve">Royal Northern College of Music (RNCM)</w:t>
      </w:r>
    </w:p>
    <w:p>
      <w:pPr>
        <w:pStyle w:val="FirstParagraph"/>
      </w:pPr>
      <w:r>
        <w:rPr>
          <w:iCs/>
          <w:i/>
        </w:rPr>
        <w:t xml:space="preserve">Bachelor of Arts in Performing Arts (Acting)</w:t>
      </w:r>
      <w:r>
        <w:t xml:space="preserve"> </w:t>
      </w:r>
      <w:r>
        <w:t xml:space="preserve">| 2014 – 2017</w:t>
      </w:r>
    </w:p>
    <w:p>
      <w:pPr>
        <w:numPr>
          <w:ilvl w:val="0"/>
          <w:numId w:val="1005"/>
        </w:numPr>
        <w:pStyle w:val="Compact"/>
      </w:pPr>
      <w:r>
        <w:t xml:space="preserve">Specialized in classical and contemporary performance, with a focus on Shakespearean and modern British drama.</w:t>
      </w:r>
    </w:p>
    <w:p>
      <w:pPr>
        <w:numPr>
          <w:ilvl w:val="0"/>
          <w:numId w:val="1005"/>
        </w:numPr>
        <w:pStyle w:val="Compact"/>
      </w:pPr>
      <w:r>
        <w:t xml:space="preserve">Received the RNCM Drama Prize for outstanding contribution to stage productions during my final year.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led by industry professionals, including directors from the Royal Shakespeare Company (RSC) and National Theatre.</w:t>
      </w:r>
    </w:p>
    <w:bookmarkEnd w:id="27"/>
    <w:bookmarkStart w:id="28" w:name="manchester-metropolitan-university"/>
    <w:p>
      <w:pPr>
        <w:pStyle w:val="Heading3"/>
      </w:pPr>
      <w:r>
        <w:rPr>
          <w:bCs/>
          <w:b/>
        </w:rPr>
        <w:t xml:space="preserve">Manchester Metropolitan University</w:t>
      </w:r>
    </w:p>
    <w:p>
      <w:pPr>
        <w:pStyle w:val="FirstParagraph"/>
      </w:pPr>
      <w:r>
        <w:rPr>
          <w:iCs/>
          <w:i/>
        </w:rPr>
        <w:t xml:space="preserve">Certificate in Drama Education</w:t>
      </w:r>
      <w:r>
        <w:t xml:space="preserve"> </w:t>
      </w:r>
      <w:r>
        <w:t xml:space="preserve">| 2018 – 2019</w:t>
      </w:r>
    </w:p>
    <w:p>
      <w:pPr>
        <w:numPr>
          <w:ilvl w:val="0"/>
          <w:numId w:val="1006"/>
        </w:numPr>
        <w:pStyle w:val="Compact"/>
      </w:pPr>
      <w:r>
        <w:t xml:space="preserve">Developed skills in teaching and facilitating drama workshops for schools and community groups in the United Kingdom Manchester area.</w:t>
      </w:r>
    </w:p>
    <w:p>
      <w:pPr>
        <w:numPr>
          <w:ilvl w:val="0"/>
          <w:numId w:val="1006"/>
        </w:numPr>
        <w:pStyle w:val="Compact"/>
      </w:pPr>
      <w:r>
        <w:t xml:space="preserve">Designed a curriculum focused on inclusive storytelling, emphasizing accessibility for all audiences.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Method Acting, Meisner Technique, Classical Voice Training (Shakespearean and Elizabethan drama).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Spanish (for international roles and collaborations).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Skills:</w:t>
      </w:r>
      <w:r>
        <w:t xml:space="preserve"> </w:t>
      </w:r>
      <w:r>
        <w:t xml:space="preserve">Proficient in using digital tools for script analysis, character development, and virtual auditions.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and leading workshops that promote arts accessibility in Manchester’s underserved communities.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RNCM Drama Prize</w:t>
      </w:r>
      <w:r>
        <w:t xml:space="preserve"> </w:t>
      </w:r>
      <w:r>
        <w:t xml:space="preserve">(2017) – For exceptional performance in "A Midsummer Night’s Dream."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Manchester Arts Award Nominee</w:t>
      </w:r>
      <w:r>
        <w:t xml:space="preserve"> </w:t>
      </w:r>
      <w:r>
        <w:t xml:space="preserve">(2021) – Recognized for contributions to local theater and education initiatives.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Supporting Actor</w:t>
      </w:r>
      <w:r>
        <w:t xml:space="preserve"> </w:t>
      </w:r>
      <w:r>
        <w:t xml:space="preserve">– Manchester Theatre Awards (2019) for role in "The Curious Incident of the Dog in the Night-Time."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Manchester Theatre Consortium</w:t>
      </w:r>
      <w:r>
        <w:t xml:space="preserve"> </w:t>
      </w:r>
      <w:r>
        <w:t xml:space="preserve">– Member since 2018, actively participating in networking events and collaborative projects.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UK Actors’ Equity Association</w:t>
      </w:r>
      <w:r>
        <w:t xml:space="preserve"> </w:t>
      </w:r>
      <w:r>
        <w:t xml:space="preserve">– Union member, advocating for fair working conditions and industry standards.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testimonials from directors, producers, and collaborators in the United Kingdom Manchester theater scene.</w:t>
      </w:r>
    </w:p>
    <w:bookmarkEnd w:id="33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Actor, United Kingdom Manchester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United Kingdom Manchester</dc:title>
  <dc:creator/>
  <dc:language>en</dc:language>
  <cp:keywords/>
  <dcterms:created xsi:type="dcterms:W3CDTF">2026-07-23T10:10:02Z</dcterms:created>
  <dcterms:modified xsi:type="dcterms:W3CDTF">2026-07-23T10:10:02Z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