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29" w:name="Xab3465ed5a435fb558c5703667895e9b6c370b0"/>
    <w:p>
      <w:pPr>
        <w:pStyle w:val="Heading1"/>
      </w:pPr>
      <w:r>
        <w:t xml:space="preserve">Resume: Aerospace Engineer | Egypt Alexandria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ahmed.el-sayed@aeroresume.com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career-objective"/>
    <w:p>
      <w:pPr>
        <w:pStyle w:val="Heading2"/>
      </w:pPr>
      <w:r>
        <w:t xml:space="preserve">Career Objective</w:t>
      </w:r>
    </w:p>
    <w:p>
      <w:pPr>
        <w:pStyle w:val="FirstParagraph"/>
      </w:pPr>
      <w:r>
        <w:t xml:space="preserve">A highly motivated and skilled Aerospace Engineer with a strong background in aircraft design, propulsion systems, and aerospace research. Committed to contributing to the growth of Egypt’s aerospace sector through innovative solutions and collaboration with local institutions in Alexandria. Seeking to leverage technical expertise and project management experience to advance Egypt's role in regional aviation and space exploration initiatives.</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Ain Shams University, Cairo, Egypt</w:t>
      </w:r>
      <w:r>
        <w:br/>
      </w:r>
      <w:r>
        <w:t xml:space="preserve">Graduated: June 2018</w:t>
      </w:r>
      <w:r>
        <w:br/>
      </w:r>
      <w:r>
        <w:t xml:space="preserve">- Focused on aerodynamics, flight mechanics, and propulsion systems.</w:t>
      </w:r>
      <w:r>
        <w:br/>
      </w:r>
      <w:r>
        <w:t xml:space="preserve">- Research project on "Optimizing UAV Performance for Desert Environments" (Alexandria-based collaboration).</w:t>
      </w:r>
    </w:p>
    <w:p>
      <w:pPr>
        <w:pStyle w:val="BodyText"/>
      </w:pPr>
      <w:r>
        <w:rPr>
          <w:bCs/>
          <w:b/>
        </w:rPr>
        <w:t xml:space="preserve">Master of Science in Aerospace Engineering</w:t>
      </w:r>
      <w:r>
        <w:br/>
      </w:r>
      <w:r>
        <w:t xml:space="preserve">Cairo University, Cairo, Egypt</w:t>
      </w:r>
      <w:r>
        <w:br/>
      </w:r>
      <w:r>
        <w:t xml:space="preserve">Graduated: June 2021</w:t>
      </w:r>
      <w:r>
        <w:br/>
      </w:r>
      <w:r>
        <w:t xml:space="preserve">- Thesis: "Advanced Materials for Satellite Structures in Harsh Climates"</w:t>
      </w:r>
      <w:r>
        <w:br/>
      </w:r>
      <w:r>
        <w:t xml:space="preserve">- Internship at the Egyptian Space Agency (Mars Mission Research Team).</w:t>
      </w:r>
    </w:p>
    <w:bookmarkEnd w:id="22"/>
    <w:bookmarkStart w:id="23" w:name="professional-experience"/>
    <w:p>
      <w:pPr>
        <w:pStyle w:val="Heading2"/>
      </w:pPr>
      <w:r>
        <w:t xml:space="preserve">Professional Experience</w:t>
      </w:r>
    </w:p>
    <w:p>
      <w:pPr>
        <w:pStyle w:val="FirstParagraph"/>
      </w:pPr>
      <w:r>
        <w:rPr>
          <w:bCs/>
          <w:b/>
        </w:rPr>
        <w:t xml:space="preserve">Aerospace Engineer</w:t>
      </w:r>
      <w:r>
        <w:br/>
      </w:r>
      <w:r>
        <w:t xml:space="preserve">Alexandria Aeronautics Solutions, Alexandria, Egypt</w:t>
      </w:r>
      <w:r>
        <w:br/>
      </w:r>
      <w:r>
        <w:t xml:space="preserve">January 2021 – Present</w:t>
      </w:r>
      <w:r>
        <w:br/>
      </w:r>
      <w:r>
        <w:t xml:space="preserve">- Led the design and testing of high-altitude UAVs for environmental monitoring in the Mediterranean region.</w:t>
      </w:r>
      <w:r>
        <w:br/>
      </w:r>
      <w:r>
        <w:t xml:space="preserve">- Collaborated with local universities (e.g., Alexandria University) on aerodynamic simulations using ANSYS and MATLAB.</w:t>
      </w:r>
      <w:r>
        <w:br/>
      </w:r>
      <w:r>
        <w:t xml:space="preserve">- Managed a team of 5 engineers to develop a low-cost satellite propulsion system, funded by the Egyptian Ministry of Higher Education.</w:t>
      </w:r>
    </w:p>
    <w:p>
      <w:pPr>
        <w:pStyle w:val="BodyText"/>
      </w:pPr>
      <w:r>
        <w:rPr>
          <w:bCs/>
          <w:b/>
        </w:rPr>
        <w:t xml:space="preserve">Research Assistant</w:t>
      </w:r>
      <w:r>
        <w:br/>
      </w:r>
      <w:r>
        <w:t xml:space="preserve">Egyptian Space Agency (Mars Mission Division), Cairo, Egypt</w:t>
      </w:r>
      <w:r>
        <w:br/>
      </w:r>
      <w:r>
        <w:t xml:space="preserve">July 2019 – December 2020</w:t>
      </w:r>
      <w:r>
        <w:br/>
      </w:r>
      <w:r>
        <w:t xml:space="preserve">- Conducted material stress tests for satellite components under extreme temperature conditions.</w:t>
      </w:r>
      <w:r>
        <w:br/>
      </w:r>
      <w:r>
        <w:t xml:space="preserve">- Authored a technical report on "Radiation Shielding for Mars Probes" presented at the Arab Space Conference in Alexandria.</w:t>
      </w:r>
    </w:p>
    <w:p>
      <w:pPr>
        <w:pStyle w:val="BodyText"/>
      </w:pPr>
      <w:r>
        <w:rPr>
          <w:bCs/>
          <w:b/>
        </w:rPr>
        <w:t xml:space="preserve">Intern</w:t>
      </w:r>
      <w:r>
        <w:br/>
      </w:r>
      <w:r>
        <w:t xml:space="preserve">Air Defense Systems Division, Ministry of Defense, Egypt</w:t>
      </w:r>
      <w:r>
        <w:br/>
      </w:r>
      <w:r>
        <w:t xml:space="preserve">June 2018 – August 2018</w:t>
      </w:r>
      <w:r>
        <w:br/>
      </w:r>
      <w:r>
        <w:t xml:space="preserve">- Assisted in the development of radar-guided missile systems for air defense.</w:t>
      </w:r>
      <w:r>
        <w:br/>
      </w:r>
      <w:r>
        <w:t xml:space="preserve">- Gained hands-on experience with CFD (Computational Fluid Dynamics) tools for aerodynamic analysis.</w:t>
      </w:r>
    </w:p>
    <w:bookmarkEnd w:id="23"/>
    <w:bookmarkStart w:id="24"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ANSYS, MATLAB, STK (Satellite Tool Kit)</w:t>
      </w:r>
    </w:p>
    <w:p>
      <w:pPr>
        <w:numPr>
          <w:ilvl w:val="0"/>
          <w:numId w:val="1001"/>
        </w:numPr>
        <w:pStyle w:val="Compact"/>
      </w:pPr>
      <w:r>
        <w:rPr>
          <w:bCs/>
          <w:b/>
        </w:rPr>
        <w:t xml:space="preserve">Languages:</w:t>
      </w:r>
      <w:r>
        <w:t xml:space="preserve"> </w:t>
      </w:r>
      <w:r>
        <w:t xml:space="preserve">Arabic (fluent), English (proficient), French (basic)</w:t>
      </w:r>
    </w:p>
    <w:p>
      <w:pPr>
        <w:numPr>
          <w:ilvl w:val="0"/>
          <w:numId w:val="1001"/>
        </w:numPr>
        <w:pStyle w:val="Compact"/>
      </w:pPr>
      <w:r>
        <w:rPr>
          <w:bCs/>
          <w:b/>
        </w:rPr>
        <w:t xml:space="preserve">Certifications:</w:t>
      </w:r>
      <w:r>
        <w:t xml:space="preserve"> </w:t>
      </w:r>
      <w:r>
        <w:t xml:space="preserve">Certified Aeronautical Engineer (Egyptian Council of Engineers), FAA Part 147 Training</w:t>
      </w:r>
    </w:p>
    <w:bookmarkEnd w:id="24"/>
    <w:bookmarkStart w:id="25" w:name="projects-contributions"/>
    <w:p>
      <w:pPr>
        <w:pStyle w:val="Heading2"/>
      </w:pPr>
      <w:r>
        <w:t xml:space="preserve">Projects &amp; Contributions</w:t>
      </w:r>
    </w:p>
    <w:p>
      <w:pPr>
        <w:pStyle w:val="FirstParagraph"/>
      </w:pPr>
      <w:r>
        <w:rPr>
          <w:bCs/>
          <w:b/>
        </w:rPr>
        <w:t xml:space="preserve">UAV Design for Alexandria Coastal Monitoring</w:t>
      </w:r>
      <w:r>
        <w:br/>
      </w:r>
      <w:r>
        <w:t xml:space="preserve">- Designed and tested a long-range UAV capable of monitoring marine ecosystems in the Mediterranean Sea.</w:t>
      </w:r>
      <w:r>
        <w:br/>
      </w:r>
      <w:r>
        <w:t xml:space="preserve">- Integrated IoT sensors for real-time data collection, supported by the Alexandria Innovation Center.</w:t>
      </w:r>
    </w:p>
    <w:p>
      <w:pPr>
        <w:pStyle w:val="BodyText"/>
      </w:pPr>
      <w:r>
        <w:rPr>
          <w:bCs/>
          <w:b/>
        </w:rPr>
        <w:t xml:space="preserve">Satellite Propulsion System Development</w:t>
      </w:r>
      <w:r>
        <w:br/>
      </w:r>
      <w:r>
        <w:t xml:space="preserve">- Developed a miniaturized propulsion system for CubeSats, reducing fuel consumption by 25%.</w:t>
      </w:r>
      <w:r>
        <w:br/>
      </w:r>
      <w:r>
        <w:t xml:space="preserve">- Collaborated with the Alexandria University Department of Electrical Engineering on power management solutions.</w:t>
      </w:r>
    </w:p>
    <w:p>
      <w:pPr>
        <w:pStyle w:val="BodyText"/>
      </w:pPr>
      <w:r>
        <w:rPr>
          <w:bCs/>
          <w:b/>
        </w:rPr>
        <w:t xml:space="preserve">Wind Tunnel Testing for Aircraft Prototypes</w:t>
      </w:r>
      <w:r>
        <w:br/>
      </w:r>
      <w:r>
        <w:t xml:space="preserve">- Conducted aerodynamic tests at the Egyptian National Wind Tunnel Facility in Alexandria.</w:t>
      </w:r>
      <w:r>
        <w:br/>
      </w:r>
      <w:r>
        <w:t xml:space="preserve">- Published findings in the "Journal of Aerospace Research" on turbulence modeling for high-speed aircraft.</w:t>
      </w:r>
    </w:p>
    <w:bookmarkEnd w:id="25"/>
    <w:bookmarkStart w:id="26" w:name="professional-affiliations"/>
    <w:p>
      <w:pPr>
        <w:pStyle w:val="Heading2"/>
      </w:pPr>
      <w:r>
        <w:t xml:space="preserve">Professional Affiliations</w:t>
      </w:r>
    </w:p>
    <w:p>
      <w:pPr>
        <w:numPr>
          <w:ilvl w:val="0"/>
          <w:numId w:val="1002"/>
        </w:numPr>
        <w:pStyle w:val="Compact"/>
      </w:pPr>
      <w:r>
        <w:t xml:space="preserve">Egyptian Aeronautical Society (EAS)</w:t>
      </w:r>
    </w:p>
    <w:p>
      <w:pPr>
        <w:numPr>
          <w:ilvl w:val="0"/>
          <w:numId w:val="1002"/>
        </w:numPr>
        <w:pStyle w:val="Compact"/>
      </w:pPr>
      <w:r>
        <w:t xml:space="preserve">International Astronautical Federation (IAF)</w:t>
      </w:r>
    </w:p>
    <w:p>
      <w:pPr>
        <w:numPr>
          <w:ilvl w:val="0"/>
          <w:numId w:val="1002"/>
        </w:numPr>
        <w:pStyle w:val="Compact"/>
      </w:pPr>
      <w:r>
        <w:t xml:space="preserve">Alexandria Engineering Association</w:t>
      </w:r>
    </w:p>
    <w:bookmarkEnd w:id="26"/>
    <w:bookmarkStart w:id="27" w:name="awards-honors"/>
    <w:p>
      <w:pPr>
        <w:pStyle w:val="Heading2"/>
      </w:pPr>
      <w:r>
        <w:t xml:space="preserve">Awards &amp; Honors</w:t>
      </w:r>
    </w:p>
    <w:p>
      <w:pPr>
        <w:pStyle w:val="FirstParagraph"/>
      </w:pPr>
      <w:r>
        <w:t xml:space="preserve">- Best Thesis Award, Cairo University (2021) for research on satellite materials.</w:t>
      </w:r>
      <w:r>
        <w:br/>
      </w:r>
      <w:r>
        <w:t xml:space="preserve">- Excellence in Engineering Innovation, Alexandria Innovation Awards (2023).</w:t>
      </w:r>
    </w:p>
    <w:bookmarkEnd w:id="27"/>
    <w:bookmarkStart w:id="28" w:name="references"/>
    <w:p>
      <w:pPr>
        <w:pStyle w:val="Heading2"/>
      </w:pPr>
      <w:r>
        <w:t xml:space="preserve">References</w:t>
      </w:r>
    </w:p>
    <w:p>
      <w:pPr>
        <w:pStyle w:val="FirstParagraph"/>
      </w:pPr>
      <w:r>
        <w:t xml:space="preserve">Available upon request. Contact: ahmed.el-sayed@aeroresume.com</w:t>
      </w:r>
    </w:p>
    <w:bookmarkEnd w:id="28"/>
    <w:p>
      <w:pPr>
        <w:pStyle w:val="BodyText"/>
      </w:pPr>
      <w:r>
        <w:t xml:space="preserve">This Resume is tailored for the Aerospace Engineer role in Egypt Alexandria, emphasizing regional expertise and technical excellence.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Egypt Alexandria</dc:title>
  <dc:creator/>
  <dc:language>en</dc:language>
  <cp:keywords/>
  <dcterms:created xsi:type="dcterms:W3CDTF">2026-07-23T03:41:00Z</dcterms:created>
  <dcterms:modified xsi:type="dcterms:W3CDTF">2026-07-23T03:41:00Z</dcterms:modified>
</cp:coreProperties>
</file>

<file path=docProps/custom.xml><?xml version="1.0" encoding="utf-8"?>
<Properties xmlns="http://schemas.openxmlformats.org/officeDocument/2006/custom-properties" xmlns:vt="http://schemas.openxmlformats.org/officeDocument/2006/docPropsVTypes"/>
</file>