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bookmarkStart w:id="40" w:name="Xfe629018a0635121b5a4f3e383f25dfd7277daa"/>
    <w:p>
      <w:pPr>
        <w:pStyle w:val="Heading1"/>
      </w:pPr>
      <w:r>
        <w:t xml:space="preserve">Aerospace Engineer Resume: Tailored for Ghana Accra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East Legon, Accra, Ghana</w:t>
      </w:r>
      <w:r>
        <w:br/>
      </w:r>
      <w:r>
        <w:rPr>
          <w:bCs/>
          <w:b/>
        </w:rPr>
        <w:t xml:space="preserve">Phone:</w:t>
      </w:r>
      <w:r>
        <w:t xml:space="preserve"> </w:t>
      </w:r>
      <w:r>
        <w:t xml:space="preserve">+233 24 123 4567</w:t>
      </w:r>
      <w:r>
        <w:br/>
      </w:r>
      <w:r>
        <w:rPr>
          <w:bCs/>
          <w:b/>
        </w:rPr>
        <w:t xml:space="preserve">Email:</w:t>
      </w:r>
      <w:r>
        <w:t xml:space="preserve"> </w:t>
      </w:r>
      <w:r>
        <w:t xml:space="preserve">kwamemansah@aerospacengineer.com</w:t>
      </w:r>
      <w:r>
        <w:br/>
      </w:r>
      <w:r>
        <w:rPr>
          <w:bCs/>
          <w:b/>
        </w:rPr>
        <w:t xml:space="preserve">LinkedIn:</w:t>
      </w:r>
      <w:r>
        <w:t xml:space="preserve"> </w:t>
      </w:r>
      <w:r>
        <w:t xml:space="preserve">linkedin.com/in/kwame-mensah-aerospace</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Aerospace Engineer with over 8 years of experience in the design, analysis, and development of aviation systems. My expertise spans aircraft performance optimization, propulsion systems, and structural integrity assessments. As a professional embedded in the dynamic aerospace landscape of Ghana Accra, I have contributed to projects that align with regional aviation growth and technological innovation. This Resume reflects my commitment to advancing aerospace engineering solutions tailored for the unique challenges and opportunities in Ghana Accra.</w:t>
      </w:r>
    </w:p>
    <w:bookmarkEnd w:id="22"/>
    <w:bookmarkEnd w:id="23"/>
    <w:bookmarkStart w:id="24" w:name="technical-skills"/>
    <w:p>
      <w:pPr>
        <w:pStyle w:val="Heading2"/>
      </w:pPr>
      <w:r>
        <w:t xml:space="preserve">Technical Skills</w:t>
      </w:r>
    </w:p>
    <w:p>
      <w:pPr>
        <w:numPr>
          <w:ilvl w:val="0"/>
          <w:numId w:val="1001"/>
        </w:numPr>
        <w:pStyle w:val="Compact"/>
      </w:pPr>
      <w:r>
        <w:t xml:space="preserve">Aircraft Systems Design &amp; Analysis (CAD, ANSYS, MATLAB)</w:t>
      </w:r>
    </w:p>
    <w:p>
      <w:pPr>
        <w:numPr>
          <w:ilvl w:val="0"/>
          <w:numId w:val="1001"/>
        </w:numPr>
        <w:pStyle w:val="Compact"/>
      </w:pPr>
      <w:r>
        <w:t xml:space="preserve">Flight Dynamics and Aerodynamics</w:t>
      </w:r>
    </w:p>
    <w:p>
      <w:pPr>
        <w:numPr>
          <w:ilvl w:val="0"/>
          <w:numId w:val="1001"/>
        </w:numPr>
        <w:pStyle w:val="Compact"/>
      </w:pPr>
      <w:r>
        <w:t xml:space="preserve">Propulsion System Development (Jet Engines, UAVs)</w:t>
      </w:r>
    </w:p>
    <w:p>
      <w:pPr>
        <w:numPr>
          <w:ilvl w:val="0"/>
          <w:numId w:val="1001"/>
        </w:numPr>
        <w:pStyle w:val="Compact"/>
      </w:pPr>
      <w:r>
        <w:t xml:space="preserve">Materials Science for Aerospace Applications</w:t>
      </w:r>
    </w:p>
    <w:p>
      <w:pPr>
        <w:numPr>
          <w:ilvl w:val="0"/>
          <w:numId w:val="1001"/>
        </w:numPr>
        <w:pStyle w:val="Compact"/>
      </w:pPr>
      <w:r>
        <w:t xml:space="preserve">Aerodynamic Simulation and Wind Tunnel Testing</w:t>
      </w:r>
    </w:p>
    <w:p>
      <w:pPr>
        <w:numPr>
          <w:ilvl w:val="0"/>
          <w:numId w:val="1001"/>
        </w:numPr>
        <w:pStyle w:val="Compact"/>
      </w:pPr>
      <w:r>
        <w:t xml:space="preserve">Project Management in Aviation Projects</w:t>
      </w:r>
    </w:p>
    <w:p>
      <w:pPr>
        <w:numPr>
          <w:ilvl w:val="0"/>
          <w:numId w:val="1001"/>
        </w:numPr>
        <w:pStyle w:val="Compact"/>
      </w:pPr>
      <w:r>
        <w:t xml:space="preserve">Certifications: FAA Part 145, EASA Basic Qualification</w:t>
      </w:r>
    </w:p>
    <w:bookmarkEnd w:id="24"/>
    <w:bookmarkStart w:id="28" w:name="professional-experience"/>
    <w:p>
      <w:pPr>
        <w:pStyle w:val="Heading2"/>
      </w:pPr>
      <w:r>
        <w:t xml:space="preserve">Professional Experience</w:t>
      </w:r>
    </w:p>
    <w:bookmarkStart w:id="25" w:name="X22f7f36abb468a7e873e01b9258698977842887"/>
    <w:p>
      <w:pPr>
        <w:pStyle w:val="Heading3"/>
      </w:pPr>
      <w:r>
        <w:t xml:space="preserve">Sr. Aerospace Engineer | Ghana Air Force Research and Development Division, Accra (2018–Present)</w:t>
      </w:r>
    </w:p>
    <w:p>
      <w:pPr>
        <w:pStyle w:val="FirstParagraph"/>
      </w:pPr>
      <w:r>
        <w:t xml:space="preserve">Lead the design and testing of aircraft components for military aviation in Ghana Accra. Collaborated with local manufacturers to develop cost-effective solutions for helicopter maintenance and UAV integration. Spearheaded a project to enhance fuel efficiency in regional aircraft, contributing to 15% reduction in operational costs.</w:t>
      </w:r>
    </w:p>
    <w:p>
      <w:pPr>
        <w:numPr>
          <w:ilvl w:val="0"/>
          <w:numId w:val="1002"/>
        </w:numPr>
        <w:pStyle w:val="Compact"/>
      </w:pPr>
      <w:r>
        <w:t xml:space="preserve">Conducted structural analysis of airframe components using finite element methods.</w:t>
      </w:r>
    </w:p>
    <w:p>
      <w:pPr>
        <w:numPr>
          <w:ilvl w:val="0"/>
          <w:numId w:val="1002"/>
        </w:numPr>
        <w:pStyle w:val="Compact"/>
      </w:pPr>
      <w:r>
        <w:t xml:space="preserve">Advised on the adoption of sustainable aviation fuels for Ghanaian fleets.</w:t>
      </w:r>
    </w:p>
    <w:p>
      <w:pPr>
        <w:numPr>
          <w:ilvl w:val="0"/>
          <w:numId w:val="1002"/>
        </w:numPr>
        <w:pStyle w:val="Compact"/>
      </w:pPr>
      <w:r>
        <w:t xml:space="preserve">Supported training programs for junior engineers in Accra to build local capacity.</w:t>
      </w:r>
    </w:p>
    <w:bookmarkEnd w:id="25"/>
    <w:bookmarkStart w:id="26" w:name="X10e29e6930f41f9ab8f567c56ed02d0594c1d89"/>
    <w:p>
      <w:pPr>
        <w:pStyle w:val="Heading3"/>
      </w:pPr>
      <w:r>
        <w:t xml:space="preserve">Aerospace Engineer | Tema Airport Modernization Project, Accra (2015–2018)</w:t>
      </w:r>
    </w:p>
    <w:p>
      <w:pPr>
        <w:pStyle w:val="FirstParagraph"/>
      </w:pPr>
      <w:r>
        <w:t xml:space="preserve">Participated in the upgrade of Ghana’s primary international airport infrastructure, focusing on air traffic control systems and runway safety. My work ensured compliance with international aviation standards while addressing local operational needs in Accra.</w:t>
      </w:r>
    </w:p>
    <w:p>
      <w:pPr>
        <w:numPr>
          <w:ilvl w:val="0"/>
          <w:numId w:val="1003"/>
        </w:numPr>
        <w:pStyle w:val="Compact"/>
      </w:pPr>
      <w:r>
        <w:t xml:space="preserve">Optimized aircraft taxi routes to reduce delays and fuel consumption.</w:t>
      </w:r>
    </w:p>
    <w:p>
      <w:pPr>
        <w:numPr>
          <w:ilvl w:val="0"/>
          <w:numId w:val="1003"/>
        </w:numPr>
        <w:pStyle w:val="Compact"/>
      </w:pPr>
      <w:r>
        <w:t xml:space="preserve">Collaborated with the Ghana Civil Aviation Authority (GCAA) on safety protocols.</w:t>
      </w:r>
    </w:p>
    <w:p>
      <w:pPr>
        <w:numPr>
          <w:ilvl w:val="0"/>
          <w:numId w:val="1003"/>
        </w:numPr>
        <w:pStyle w:val="Compact"/>
      </w:pPr>
      <w:r>
        <w:t xml:space="preserve">Delivered a report on noise pollution mitigation for communities near Accra’s airport.</w:t>
      </w:r>
    </w:p>
    <w:bookmarkEnd w:id="26"/>
    <w:bookmarkStart w:id="27" w:name="X2749a08553e291f3095381a207a9b0c8cf6d9f8"/>
    <w:p>
      <w:pPr>
        <w:pStyle w:val="Heading3"/>
      </w:pPr>
      <w:r>
        <w:t xml:space="preserve">Junior Aerospace Engineer | University of Ghana, Accra (2012–2015)</w:t>
      </w:r>
    </w:p>
    <w:p>
      <w:pPr>
        <w:pStyle w:val="FirstParagraph"/>
      </w:pPr>
      <w:r>
        <w:t xml:space="preserve">Conducted research on aerospace materials and aerodynamic efficiency. Published a paper on the impact of climate conditions in Ghana Accra on aircraft performance. Mentored students in hands-on projects like model aircraft design and wind tunnel experiments.</w:t>
      </w:r>
    </w:p>
    <w:bookmarkEnd w:id="27"/>
    <w:bookmarkEnd w:id="28"/>
    <w:bookmarkStart w:id="31" w:name="education"/>
    <w:p>
      <w:pPr>
        <w:pStyle w:val="Heading2"/>
      </w:pPr>
      <w:r>
        <w:t xml:space="preserve">Education</w:t>
      </w:r>
    </w:p>
    <w:bookmarkStart w:id="29" w:name="X8f40593ac7b78d55171d723dad444a7009985a9"/>
    <w:p>
      <w:pPr>
        <w:pStyle w:val="Heading3"/>
      </w:pPr>
      <w:r>
        <w:t xml:space="preserve">B.Sc. in Aerospace Engineering | University of Science and Technology, Kumasi (2012)</w:t>
      </w:r>
    </w:p>
    <w:p>
      <w:pPr>
        <w:pStyle w:val="FirstParagraph"/>
      </w:pPr>
      <w:r>
        <w:t xml:space="preserve">Relevant coursework: Aircraft Structures, Jet Propulsion, Aerodynamics. Graduated with distinction, ranking in the top 10% of my cohort.</w:t>
      </w:r>
    </w:p>
    <w:bookmarkEnd w:id="29"/>
    <w:bookmarkStart w:id="30" w:name="X582724d64fd27004b49e6191933abea4a002c77"/>
    <w:p>
      <w:pPr>
        <w:pStyle w:val="Heading3"/>
      </w:pPr>
      <w:r>
        <w:t xml:space="preserve">M.Sc. in Aeronautical Engineering | Cranfield University, UK (2015)</w:t>
      </w:r>
    </w:p>
    <w:p>
      <w:pPr>
        <w:pStyle w:val="FirstParagraph"/>
      </w:pPr>
      <w:r>
        <w:t xml:space="preserve">Focused on advanced flight dynamics and aerospace systems integration. Completed a research project on UAV applications for agricultural monitoring in sub-Saharan Africa.</w:t>
      </w:r>
    </w:p>
    <w:bookmarkEnd w:id="30"/>
    <w:bookmarkEnd w:id="31"/>
    <w:bookmarkStart w:id="33" w:name="certifications"/>
    <w:bookmarkStart w:id="32" w:name="certifications-training"/>
    <w:p>
      <w:pPr>
        <w:pStyle w:val="Heading2"/>
      </w:pPr>
      <w:r>
        <w:t xml:space="preserve">Certifications &amp; Training</w:t>
      </w:r>
    </w:p>
    <w:p>
      <w:pPr>
        <w:numPr>
          <w:ilvl w:val="0"/>
          <w:numId w:val="1004"/>
        </w:numPr>
        <w:pStyle w:val="Compact"/>
      </w:pPr>
      <w:r>
        <w:t xml:space="preserve">FAA Part 145 Aircraft Maintenance Certification (2017)</w:t>
      </w:r>
    </w:p>
    <w:p>
      <w:pPr>
        <w:numPr>
          <w:ilvl w:val="0"/>
          <w:numId w:val="1004"/>
        </w:numPr>
        <w:pStyle w:val="Compact"/>
      </w:pPr>
      <w:r>
        <w:t xml:space="preserve">EASA Basic Qualification in Aircraft Systems (2016)</w:t>
      </w:r>
    </w:p>
    <w:p>
      <w:pPr>
        <w:numPr>
          <w:ilvl w:val="0"/>
          <w:numId w:val="1004"/>
        </w:numPr>
        <w:pStyle w:val="Compact"/>
      </w:pPr>
      <w:r>
        <w:t xml:space="preserve">Courses: "Sustainable Aviation" – MIT OpenCourseWare (2020)</w:t>
      </w:r>
    </w:p>
    <w:p>
      <w:pPr>
        <w:numPr>
          <w:ilvl w:val="0"/>
          <w:numId w:val="1004"/>
        </w:numPr>
        <w:pStyle w:val="Compact"/>
      </w:pPr>
      <w:r>
        <w:t xml:space="preserve">Workshop: "Aerospace Innovation in Africa" – Accra Tech Hub (2019)</w:t>
      </w:r>
    </w:p>
    <w:bookmarkEnd w:id="32"/>
    <w:bookmarkEnd w:id="33"/>
    <w:bookmarkStart w:id="37" w:name="projects-achievements"/>
    <w:p>
      <w:pPr>
        <w:pStyle w:val="Heading2"/>
      </w:pPr>
      <w:r>
        <w:t xml:space="preserve">Projects &amp; Achievements</w:t>
      </w:r>
    </w:p>
    <w:bookmarkStart w:id="34" w:name="X3ecf35c03ac208a2255cd2a15768cd0cba25ff5"/>
    <w:p>
      <w:pPr>
        <w:pStyle w:val="Heading3"/>
      </w:pPr>
      <w:r>
        <w:t xml:space="preserve">UAV Development for Agricultural Monitoring in Ghana Accra (2019)</w:t>
      </w:r>
    </w:p>
    <w:p>
      <w:pPr>
        <w:pStyle w:val="FirstParagraph"/>
      </w:pPr>
      <w:r>
        <w:t xml:space="preserve">Designed and tested a low-cost UAV system to monitor crop health in rural areas. The project received funding from the Ghana Space Program and was recognized at the Africa Aerospace and Defense Exhibition.</w:t>
      </w:r>
    </w:p>
    <w:bookmarkEnd w:id="34"/>
    <w:bookmarkStart w:id="35" w:name="Xce15e56eba7cc6e76970f9262bc8aa41f8fb068"/>
    <w:p>
      <w:pPr>
        <w:pStyle w:val="Heading3"/>
      </w:pPr>
      <w:r>
        <w:t xml:space="preserve">Accra Airport Noise Reduction Initiative (2017)</w:t>
      </w:r>
    </w:p>
    <w:p>
      <w:pPr>
        <w:pStyle w:val="FirstParagraph"/>
      </w:pPr>
      <w:r>
        <w:t xml:space="preserve">Developed a noise contour map for Accra’s airport, leading to revised flight paths that reduced community complaints by 40%.</w:t>
      </w:r>
    </w:p>
    <w:bookmarkEnd w:id="35"/>
    <w:bookmarkStart w:id="36" w:name="Xde8a69c2fd5cc59d9496a1381f56019089af956"/>
    <w:p>
      <w:pPr>
        <w:pStyle w:val="Heading3"/>
      </w:pPr>
      <w:r>
        <w:t xml:space="preserve">Award: Best Innovation in Aerospace Engineering (2021)</w:t>
      </w:r>
    </w:p>
    <w:p>
      <w:pPr>
        <w:pStyle w:val="FirstParagraph"/>
      </w:pPr>
      <w:r>
        <w:t xml:space="preserve">Recognized by the Ghana Institute of Engineers for a solar-powered drone prototype designed for remote medical deliveries in Accra and surrounding regions.</w:t>
      </w:r>
    </w:p>
    <w:bookmarkEnd w:id="36"/>
    <w:bookmarkEnd w:id="37"/>
    <w:bookmarkStart w:id="3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(Native)</w:t>
      </w:r>
    </w:p>
    <w:p>
      <w:pPr>
        <w:numPr>
          <w:ilvl w:val="0"/>
          <w:numId w:val="1005"/>
        </w:numPr>
        <w:pStyle w:val="Compact"/>
      </w:pPr>
      <w:r>
        <w:t xml:space="preserve">Akan (Proficient)</w:t>
      </w:r>
    </w:p>
    <w:bookmarkEnd w:id="38"/>
    <w:bookmarkStart w:id="39" w:name="references"/>
    <w:p>
      <w:pPr>
        <w:pStyle w:val="Heading2"/>
      </w:pPr>
      <w:r>
        <w:t xml:space="preserve">References</w:t>
      </w:r>
    </w:p>
    <w:p>
      <w:pPr>
        <w:pStyle w:val="FirstParagraph"/>
      </w:pPr>
      <w:r>
        <w:t xml:space="preserve">Available upon request. Contact: Kwame Mensah at +233 24 123 4567 or kwamemansah@aerospacengineer.com.</w:t>
      </w:r>
    </w:p>
    <w:bookmarkEnd w:id="39"/>
    <w:p>
      <w:pPr>
        <w:pStyle w:val="BodyText"/>
      </w:pPr>
      <w:r>
        <w:t xml:space="preserve">This Resume is tailored for the aerospace engineering community in Ghana Accra, emphasizing local expertise and global standards. As an Aerospace Engineer in Ghana Accra, I aim to bridge technological innovation with regional development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Aerospace Engineer in Ghana Accra</dc:title>
  <dc:creator/>
  <dc:language>en</dc:language>
  <cp:keywords/>
  <dcterms:created xsi:type="dcterms:W3CDTF">2026-07-22T10:09:40Z</dcterms:created>
  <dcterms:modified xsi:type="dcterms:W3CDTF">2026-07-22T10:09:40Z</dcterms:modified>
</cp:coreProperties>
</file>

<file path=docProps/custom.xml><?xml version="1.0" encoding="utf-8"?>
<Properties xmlns="http://schemas.openxmlformats.org/officeDocument/2006/custom-properties" xmlns:vt="http://schemas.openxmlformats.org/officeDocument/2006/docPropsVTypes"/>
</file>