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Mexico</w:t>
      </w:r>
      <w:r>
        <w:t xml:space="preserve"> </w:t>
      </w:r>
      <w:r>
        <w:t xml:space="preserve">City</w:t>
      </w:r>
    </w:p>
    <w:bookmarkStart w:id="29" w:name="resume"/>
    <w:p>
      <w:pPr>
        <w:pStyle w:val="Heading1"/>
      </w:pPr>
      <w:r>
        <w:t xml:space="preserve">Resume</w:t>
      </w:r>
    </w:p>
    <w:bookmarkStart w:id="20" w:name="aerospace-engineer-mexico-mexico-city"/>
    <w:p>
      <w:pPr>
        <w:pStyle w:val="Heading2"/>
      </w:pPr>
      <w:r>
        <w:t xml:space="preserve">Aerospace Engineer | Mexico Mexico City</w:t>
      </w:r>
    </w:p>
    <w:p>
      <w:r>
        <w:pict>
          <v:rect style="width:0;height:1.5pt" o:hralign="center" o:hrstd="t" o:hr="t"/>
        </w:pict>
      </w:r>
    </w:p>
    <w:p>
      <w:pPr>
        <w:pStyle w:val="FirstParagraph"/>
      </w:pPr>
      <w:r>
        <w:rPr>
          <w:bCs/>
          <w:b/>
        </w:rPr>
        <w:t xml:space="preserve">Nombre:</w:t>
      </w:r>
      <w:r>
        <w:t xml:space="preserve"> </w:t>
      </w:r>
      <w:r>
        <w:t xml:space="preserve">Juan Pérez Martínez</w:t>
      </w:r>
      <w:r>
        <w:br/>
      </w:r>
      <w:r>
        <w:rPr>
          <w:bCs/>
          <w:b/>
        </w:rPr>
        <w:t xml:space="preserve">Teléfono:</w:t>
      </w:r>
      <w:r>
        <w:t xml:space="preserve"> </w:t>
      </w:r>
      <w:r>
        <w:t xml:space="preserve">+52 55 1234 5678</w:t>
      </w:r>
      <w:r>
        <w:br/>
      </w:r>
      <w:r>
        <w:rPr>
          <w:bCs/>
          <w:b/>
        </w:rPr>
        <w:t xml:space="preserve">Email:</w:t>
      </w:r>
      <w:r>
        <w:t xml:space="preserve"> </w:t>
      </w:r>
      <w:r>
        <w:t xml:space="preserve">juan.perez@aeromexico.com</w:t>
      </w:r>
      <w:r>
        <w:br/>
      </w:r>
      <w:r>
        <w:rPr>
          <w:bCs/>
          <w:b/>
        </w:rPr>
        <w:t xml:space="preserve">Dirección:</w:t>
      </w:r>
      <w:r>
        <w:t xml:space="preserve"> </w:t>
      </w:r>
      <w:r>
        <w:t xml:space="preserve">México, D.F. (Mexico City), CDMX, México</w:t>
      </w:r>
      <w:r>
        <w:br/>
      </w:r>
    </w:p>
    <w:bookmarkEnd w:id="20"/>
    <w:bookmarkStart w:id="21" w:name="professional-summary"/>
    <w:p>
      <w:pPr>
        <w:pStyle w:val="Heading2"/>
      </w:pPr>
      <w:r>
        <w:t xml:space="preserve">Professional Summary</w:t>
      </w:r>
    </w:p>
    <w:p>
      <w:pPr>
        <w:pStyle w:val="FirstParagraph"/>
      </w:pPr>
      <w:r>
        <w:t xml:space="preserve">As an experienced Aerospace Engineer based in Mexico City, I specialize in the design, development, and optimization of aircraft systems and propulsion technologies. With over a decade of expertise in aerospace engineering, I have contributed to cutting-edge projects that align with the growing demands of Mexico’s aviation sector. My career has been deeply rooted in advancing sustainable aerospace solutions while adhering to local regulatory frameworks. From conceptualizing next-generation aircraft to enhancing operational efficiency, I am committed to leveraging my technical and managerial skills to drive innovation in Mexico City's dynamic aerospace environment.</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CAD (AutoCAD, CATIA), CFD (ANSYS Fluent, OpenFOAM), MATLAB/Simulink, SolidWorks</w:t>
      </w:r>
    </w:p>
    <w:p>
      <w:pPr>
        <w:numPr>
          <w:ilvl w:val="0"/>
          <w:numId w:val="1001"/>
        </w:numPr>
        <w:pStyle w:val="Compact"/>
      </w:pPr>
      <w:r>
        <w:rPr>
          <w:bCs/>
          <w:b/>
        </w:rPr>
        <w:t xml:space="preserve">Programming:</w:t>
      </w:r>
      <w:r>
        <w:t xml:space="preserve"> </w:t>
      </w:r>
      <w:r>
        <w:t xml:space="preserve">Python, C++, FORTRAN</w:t>
      </w:r>
    </w:p>
    <w:p>
      <w:pPr>
        <w:numPr>
          <w:ilvl w:val="0"/>
          <w:numId w:val="1001"/>
        </w:numPr>
        <w:pStyle w:val="Compact"/>
      </w:pPr>
      <w:r>
        <w:rPr>
          <w:bCs/>
          <w:b/>
        </w:rPr>
        <w:t xml:space="preserve">Aerodynamics &amp; Propulsion:</w:t>
      </w:r>
      <w:r>
        <w:t xml:space="preserve"> </w:t>
      </w:r>
      <w:r>
        <w:t xml:space="preserve">Airframe design, jet engine analysis, propulsion system optimization</w:t>
      </w:r>
    </w:p>
    <w:p>
      <w:pPr>
        <w:numPr>
          <w:ilvl w:val="0"/>
          <w:numId w:val="1001"/>
        </w:numPr>
        <w:pStyle w:val="Compact"/>
      </w:pPr>
      <w:r>
        <w:rPr>
          <w:bCs/>
          <w:b/>
        </w:rPr>
        <w:t xml:space="preserve">Regulatory Compliance:</w:t>
      </w:r>
      <w:r>
        <w:t xml:space="preserve"> </w:t>
      </w:r>
      <w:r>
        <w:t xml:space="preserve">FAA/FAA-equivalent standards (Mexican Aeronautical Authority - DGAC)</w:t>
      </w:r>
    </w:p>
    <w:p>
      <w:pPr>
        <w:numPr>
          <w:ilvl w:val="0"/>
          <w:numId w:val="1001"/>
        </w:numPr>
        <w:pStyle w:val="Compact"/>
      </w:pPr>
      <w:r>
        <w:rPr>
          <w:bCs/>
          <w:b/>
        </w:rPr>
        <w:t xml:space="preserve">Project Management:</w:t>
      </w:r>
      <w:r>
        <w:t xml:space="preserve"> </w:t>
      </w:r>
      <w:r>
        <w:t xml:space="preserve">Agile methodologies, systems engineering, cross-functional team collaboration</w:t>
      </w:r>
    </w:p>
    <w:bookmarkEnd w:id="22"/>
    <w:bookmarkStart w:id="23" w:name="professional-experience"/>
    <w:p>
      <w:pPr>
        <w:pStyle w:val="Heading2"/>
      </w:pPr>
      <w:r>
        <w:t xml:space="preserve">Professional Experience</w:t>
      </w:r>
    </w:p>
    <w:p>
      <w:pPr>
        <w:pStyle w:val="FirstParagraph"/>
      </w:pPr>
      <w:r>
        <w:rPr>
          <w:bCs/>
          <w:b/>
        </w:rPr>
        <w:t xml:space="preserve">Aerospace Engineer</w:t>
      </w:r>
      <w:r>
        <w:br/>
      </w:r>
      <w:r>
        <w:rPr>
          <w:iCs/>
          <w:i/>
        </w:rPr>
        <w:t xml:space="preserve">Aeroméxico Engineering Division, Mexico City, Mexico</w:t>
      </w:r>
      <w:r>
        <w:br/>
      </w:r>
      <w:r>
        <w:rPr>
          <w:bCs/>
          <w:b/>
        </w:rPr>
        <w:t xml:space="preserve">January 2018 – Present</w:t>
      </w:r>
    </w:p>
    <w:p>
      <w:pPr>
        <w:numPr>
          <w:ilvl w:val="0"/>
          <w:numId w:val="1002"/>
        </w:numPr>
        <w:pStyle w:val="Compact"/>
      </w:pPr>
      <w:r>
        <w:t xml:space="preserve">Led the design and testing of aircraft fuselage components for commercial airliners, ensuring compliance with DGAC regulations.</w:t>
      </w:r>
    </w:p>
    <w:p>
      <w:pPr>
        <w:numPr>
          <w:ilvl w:val="0"/>
          <w:numId w:val="1002"/>
        </w:numPr>
        <w:pStyle w:val="Compact"/>
      </w:pPr>
      <w:r>
        <w:t xml:space="preserve">Collaborated with local manufacturers in Mexico City to develop lightweight composite materials, reducing fuel consumption by 12% in selected models.</w:t>
      </w:r>
    </w:p>
    <w:p>
      <w:pPr>
        <w:numPr>
          <w:ilvl w:val="0"/>
          <w:numId w:val="1002"/>
        </w:numPr>
        <w:pStyle w:val="Compact"/>
      </w:pPr>
      <w:r>
        <w:t xml:space="preserve">Implemented computational fluid dynamics (CFD) simulations to optimize winglet designs for improved aerodynamic performance at Aeroméxico’s fleet.</w:t>
      </w:r>
    </w:p>
    <w:p>
      <w:pPr>
        <w:numPr>
          <w:ilvl w:val="0"/>
          <w:numId w:val="1002"/>
        </w:numPr>
        <w:pStyle w:val="Compact"/>
      </w:pPr>
      <w:r>
        <w:t xml:space="preserve">Managed a team of 8 engineers on a project to retrofit older aircraft with modern avionics systems, enhancing safety and efficiency in Mexico City’s airspace.</w:t>
      </w:r>
    </w:p>
    <w:p>
      <w:pPr>
        <w:pStyle w:val="FirstParagraph"/>
      </w:pPr>
      <w:r>
        <w:rPr>
          <w:bCs/>
          <w:b/>
        </w:rPr>
        <w:t xml:space="preserve">Senior Aerospace Systems Analyst</w:t>
      </w:r>
      <w:r>
        <w:br/>
      </w:r>
      <w:r>
        <w:rPr>
          <w:iCs/>
          <w:i/>
        </w:rPr>
        <w:t xml:space="preserve">Grupo Aeroespacial Mexicano (GAM), Mexico City, Mexico</w:t>
      </w:r>
      <w:r>
        <w:br/>
      </w:r>
      <w:r>
        <w:rPr>
          <w:bCs/>
          <w:b/>
        </w:rPr>
        <w:t xml:space="preserve">June 2013 – December 2017</w:t>
      </w:r>
    </w:p>
    <w:p>
      <w:pPr>
        <w:numPr>
          <w:ilvl w:val="0"/>
          <w:numId w:val="1003"/>
        </w:numPr>
        <w:pStyle w:val="Compact"/>
      </w:pPr>
      <w:r>
        <w:t xml:space="preserve">Designed and validated propulsion systems for regional aircraft, working closely with Mexican aerospace firms in the CDMX region.</w:t>
      </w:r>
    </w:p>
    <w:p>
      <w:pPr>
        <w:numPr>
          <w:ilvl w:val="0"/>
          <w:numId w:val="1003"/>
        </w:numPr>
        <w:pStyle w:val="Compact"/>
      </w:pPr>
      <w:r>
        <w:t xml:space="preserve">Contributed to the development of a satellite launch vehicle prototype, supporting Mexico’s National Space Agency (AEM) initiatives based in Mexico City.</w:t>
      </w:r>
    </w:p>
    <w:p>
      <w:pPr>
        <w:numPr>
          <w:ilvl w:val="0"/>
          <w:numId w:val="1003"/>
        </w:numPr>
        <w:pStyle w:val="Compact"/>
      </w:pPr>
      <w:r>
        <w:t xml:space="preserve">Conducted failure mode analysis on aircraft components, reducing maintenance costs by 18% through predictive modeling techniques.</w:t>
      </w:r>
    </w:p>
    <w:p>
      <w:pPr>
        <w:numPr>
          <w:ilvl w:val="0"/>
          <w:numId w:val="1003"/>
        </w:numPr>
        <w:pStyle w:val="Compact"/>
      </w:pPr>
      <w:r>
        <w:t xml:space="preserve">Delivered technical training sessions to engineers across Mexico, emphasizing the integration of advanced aerospace technologies in local manufacturing processes.</w:t>
      </w:r>
    </w:p>
    <w:bookmarkEnd w:id="23"/>
    <w:bookmarkStart w:id="24" w:name="education"/>
    <w:p>
      <w:pPr>
        <w:pStyle w:val="Heading2"/>
      </w:pPr>
      <w:r>
        <w:t xml:space="preserve">Education</w:t>
      </w:r>
    </w:p>
    <w:p>
      <w:pPr>
        <w:pStyle w:val="FirstParagraph"/>
      </w:pPr>
      <w:r>
        <w:rPr>
          <w:bCs/>
          <w:b/>
        </w:rPr>
        <w:t xml:space="preserve">Bachelor of Science in Aerospace Engineering</w:t>
      </w:r>
      <w:r>
        <w:br/>
      </w:r>
      <w:r>
        <w:rPr>
          <w:iCs/>
          <w:i/>
        </w:rPr>
        <w:t xml:space="preserve">Universidad Nacional Autónoma de México (UNAM), Mexico City, Mexico</w:t>
      </w:r>
      <w:r>
        <w:br/>
      </w:r>
      <w:r>
        <w:rPr>
          <w:bCs/>
          <w:b/>
        </w:rPr>
        <w:t xml:space="preserve">Graduated: June 2012</w:t>
      </w:r>
    </w:p>
    <w:bookmarkEnd w:id="24"/>
    <w:bookmarkStart w:id="25" w:name="certifications-training"/>
    <w:p>
      <w:pPr>
        <w:pStyle w:val="Heading2"/>
      </w:pPr>
      <w:r>
        <w:t xml:space="preserve">Certifications &amp; Training</w:t>
      </w:r>
    </w:p>
    <w:p>
      <w:pPr>
        <w:numPr>
          <w:ilvl w:val="0"/>
          <w:numId w:val="1004"/>
        </w:numPr>
        <w:pStyle w:val="Compact"/>
      </w:pPr>
      <w:r>
        <w:rPr>
          <w:bCs/>
          <w:b/>
        </w:rPr>
        <w:t xml:space="preserve">FAA Airframe and Powerplant (A&amp;P) Certification</w:t>
      </w:r>
      <w:r>
        <w:t xml:space="preserve"> </w:t>
      </w:r>
      <w:r>
        <w:t xml:space="preserve">– 2019</w:t>
      </w:r>
    </w:p>
    <w:p>
      <w:pPr>
        <w:numPr>
          <w:ilvl w:val="0"/>
          <w:numId w:val="1004"/>
        </w:numPr>
        <w:pStyle w:val="Compact"/>
      </w:pPr>
      <w:r>
        <w:rPr>
          <w:bCs/>
          <w:b/>
        </w:rPr>
        <w:t xml:space="preserve">Certified Systems Engineer (CSE)</w:t>
      </w:r>
      <w:r>
        <w:t xml:space="preserve"> </w:t>
      </w:r>
      <w:r>
        <w:t xml:space="preserve">– Mexico City Aeronautical Institute, 2017</w:t>
      </w:r>
    </w:p>
    <w:p>
      <w:pPr>
        <w:numPr>
          <w:ilvl w:val="0"/>
          <w:numId w:val="1004"/>
        </w:numPr>
        <w:pStyle w:val="Compact"/>
      </w:pPr>
      <w:r>
        <w:rPr>
          <w:bCs/>
          <w:b/>
        </w:rPr>
        <w:t xml:space="preserve">Satellite Systems Design Workshop</w:t>
      </w:r>
      <w:r>
        <w:t xml:space="preserve"> </w:t>
      </w:r>
      <w:r>
        <w:t xml:space="preserve">– Mexican Space Agency (AEM), 2016</w:t>
      </w:r>
    </w:p>
    <w:bookmarkEnd w:id="25"/>
    <w:bookmarkStart w:id="26"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 TOEFL iBT 110)</w:t>
      </w:r>
    </w:p>
    <w:p>
      <w:pPr>
        <w:numPr>
          <w:ilvl w:val="0"/>
          <w:numId w:val="1005"/>
        </w:numPr>
        <w:pStyle w:val="Compact"/>
      </w:pPr>
      <w:r>
        <w:t xml:space="preserve">French (Basic – CEFR A2)</w:t>
      </w:r>
    </w:p>
    <w:bookmarkEnd w:id="26"/>
    <w:bookmarkStart w:id="27" w:name="additional-projects"/>
    <w:p>
      <w:pPr>
        <w:pStyle w:val="Heading2"/>
      </w:pPr>
      <w:r>
        <w:t xml:space="preserve">Additional Projects</w:t>
      </w:r>
    </w:p>
    <w:p>
      <w:pPr>
        <w:pStyle w:val="FirstParagraph"/>
      </w:pPr>
      <w:r>
        <w:t xml:space="preserve">- **"Smart UAV Development for Urban Surveillance in Mexico City":** Led a team to design an unmanned aerial vehicle (UAV) with real-time data transmission capabilities, supported by the CDMX Innovation Fund.</w:t>
      </w:r>
      <w:r>
        <w:br/>
      </w:r>
      <w:r>
        <w:t xml:space="preserve">- **"Sustainable Aircraft Noise Reduction Initiative":** Collaborated with local universities and airports in Mexico City to develop noise-abatement technologies for commercial aircraft, reducing community impact by 25%.</w:t>
      </w:r>
    </w:p>
    <w:bookmarkEnd w:id="27"/>
    <w:bookmarkStart w:id="28" w:name="conclusion"/>
    <w:p>
      <w:pPr>
        <w:pStyle w:val="Heading2"/>
      </w:pPr>
      <w:r>
        <w:t xml:space="preserve">Conclusion</w:t>
      </w:r>
    </w:p>
    <w:p>
      <w:pPr>
        <w:pStyle w:val="FirstParagraph"/>
      </w:pPr>
      <w:r>
        <w:t xml:space="preserve">As an Aerospace Engineer in Mexico City, I bring a unique blend of technical expertise, regional experience, and a commitment to advancing the aerospace industry in one of Latin America’s most dynamic economic hubs. My resume reflects a career dedicated to excellence, innovation, and alignment with the needs of Mexico’s aerospace sector. Whether working on commercial aircraft or cutting-edge satellite technologies, I strive to deliver solutions that meet global standards while addressing local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Mexico City</dc:title>
  <dc:creator/>
  <dc:language>en</dc:language>
  <cp:keywords/>
  <dcterms:created xsi:type="dcterms:W3CDTF">2026-07-21T16:56:36Z</dcterms:created>
  <dcterms:modified xsi:type="dcterms:W3CDTF">2026-07-21T16:56:36Z</dcterms:modified>
</cp:coreProperties>
</file>

<file path=docProps/custom.xml><?xml version="1.0" encoding="utf-8"?>
<Properties xmlns="http://schemas.openxmlformats.org/officeDocument/2006/custom-properties" xmlns:vt="http://schemas.openxmlformats.org/officeDocument/2006/docPropsVTypes"/>
</file>