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Abuja</w:t>
      </w:r>
    </w:p>
    <w:bookmarkStart w:id="31" w:name="resume"/>
    <w:p>
      <w:pPr>
        <w:pStyle w:val="Heading1"/>
      </w:pPr>
      <w:r>
        <w:t xml:space="preserve">Resume</w:t>
      </w:r>
    </w:p>
    <w:bookmarkStart w:id="30" w:name="aerospace-engineer-nigeria-abuja"/>
    <w:p>
      <w:pPr>
        <w:pStyle w:val="Heading2"/>
      </w:pPr>
      <w:r>
        <w:t xml:space="preserve">Aerospace Engineer | Nigeria Abuja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Nwosu</w:t>
      </w:r>
      <w:r>
        <w:br/>
      </w:r>
      <w:r>
        <w:rPr>
          <w:bCs/>
          <w:b/>
        </w:rPr>
        <w:t xml:space="preserve">Address:</w:t>
      </w:r>
      <w:r>
        <w:t xml:space="preserve"> </w:t>
      </w:r>
      <w:r>
        <w:t xml:space="preserve">123 Aviation Drive, Garki, Abuja, Nigeria</w:t>
      </w:r>
      <w:r>
        <w:br/>
      </w:r>
      <w:r>
        <w:rPr>
          <w:bCs/>
          <w:b/>
        </w:rPr>
        <w:t xml:space="preserve">Email:</w:t>
      </w:r>
      <w:r>
        <w:t xml:space="preserve"> </w:t>
      </w:r>
      <w:r>
        <w:t xml:space="preserve">john.nwosu@aeroengineer.ng</w:t>
      </w:r>
      <w:r>
        <w:br/>
      </w:r>
      <w:r>
        <w:rPr>
          <w:bCs/>
          <w:b/>
        </w:rPr>
        <w:t xml:space="preserve">Phone:</w:t>
      </w:r>
      <w:r>
        <w:t xml:space="preserve"> </w:t>
      </w:r>
      <w:r>
        <w:t xml:space="preserve">+234 801 234 5678</w:t>
      </w:r>
      <w:r>
        <w:br/>
      </w:r>
      <w:r>
        <w:rPr>
          <w:bCs/>
          <w:b/>
        </w:rPr>
        <w:t xml:space="preserve">LinkedIn:</w:t>
      </w:r>
      <w:r>
        <w:t xml:space="preserve"> </w:t>
      </w:r>
      <w:r>
        <w:t xml:space="preserve">linkedin.com/in/john-nwosu-aerospace</w:t>
      </w:r>
    </w:p>
    <w:bookmarkEnd w:id="20"/>
    <w:bookmarkStart w:id="21" w:name="professional-summary"/>
    <w:p>
      <w:pPr>
        <w:pStyle w:val="Heading3"/>
      </w:pPr>
      <w:r>
        <w:t xml:space="preserve">Professional Summary</w:t>
      </w:r>
    </w:p>
    <w:p>
      <w:pPr>
        <w:pStyle w:val="FirstParagraph"/>
      </w:pPr>
      <w:r>
        <w:t xml:space="preserve">A highly motivated and innovative Aerospace Engineer with over 8 years of experience in aircraft design, propulsion systems, and aerospace research. A graduate of the University of Nigeria, Nsukka, with a focus on aerospace engineering and a strong commitment to advancing Nigeria's aerospace industry. Proven expertise in developing sustainable aviation solutions tailored for the unique challenges of Africa’s climate and infrastructure. Dedicated to contributing to the growth of Abuja as a regional hub for aerospace innovation in Nigeria.</w:t>
      </w:r>
    </w:p>
    <w:bookmarkEnd w:id="21"/>
    <w:bookmarkStart w:id="22" w:name="education"/>
    <w:p>
      <w:pPr>
        <w:pStyle w:val="Heading3"/>
      </w:pPr>
      <w:r>
        <w:t xml:space="preserve">Education</w:t>
      </w:r>
    </w:p>
    <w:p>
      <w:pPr>
        <w:pStyle w:val="FirstParagraph"/>
      </w:pPr>
      <w:r>
        <w:rPr>
          <w:bCs/>
          <w:b/>
        </w:rPr>
        <w:t xml:space="preserve">Bachelor of Engineering (B.Eng.) in Aerospace Engineering</w:t>
      </w:r>
      <w:r>
        <w:br/>
      </w:r>
      <w:r>
        <w:t xml:space="preserve">University of Nigeria, Nsukka</w:t>
      </w:r>
      <w:r>
        <w:br/>
      </w:r>
      <w:r>
        <w:t xml:space="preserve">Graduated: 2015</w:t>
      </w:r>
      <w:r>
        <w:br/>
      </w:r>
      <w:r>
        <w:t xml:space="preserve">Relevant Coursework: Aerodynamics, Flight Mechanics, Aircraft Systems, Propulsion Theory</w:t>
      </w:r>
    </w:p>
    <w:p>
      <w:pPr>
        <w:pStyle w:val="BodyText"/>
      </w:pPr>
      <w:r>
        <w:rPr>
          <w:bCs/>
          <w:b/>
        </w:rPr>
        <w:t xml:space="preserve">Master of Science (M.Sc.) in Aerospace Engineering</w:t>
      </w:r>
      <w:r>
        <w:br/>
      </w:r>
      <w:r>
        <w:t xml:space="preserve">Ahmadu Bello University, Zaria</w:t>
      </w:r>
      <w:r>
        <w:br/>
      </w:r>
      <w:r>
        <w:t xml:space="preserve">Graduated: 2017</w:t>
      </w:r>
      <w:r>
        <w:br/>
      </w:r>
      <w:r>
        <w:t xml:space="preserve">Research Focus: Wind Tunnel Testing and Computational Fluid Dynamics (CFD) for Aircraft Efficiency</w:t>
      </w:r>
    </w:p>
    <w:p>
      <w:pPr>
        <w:pStyle w:val="BodyText"/>
      </w:pPr>
      <w:r>
        <w:rPr>
          <w:bCs/>
          <w:b/>
        </w:rPr>
        <w:t xml:space="preserve">Professional Development Certifications:</w:t>
      </w:r>
      <w:r>
        <w:br/>
      </w:r>
      <w:r>
        <w:t xml:space="preserve">- Certified Aerospace Engineer (CAE), Nigerian Society of Engineers (NSE)</w:t>
      </w:r>
      <w:r>
        <w:br/>
      </w:r>
      <w:r>
        <w:t xml:space="preserve">- Advanced CAD Software Training, Autodesk University, 2019</w:t>
      </w:r>
      <w:r>
        <w:br/>
      </w:r>
      <w:r>
        <w:t xml:space="preserve">- UAV Systems and Applications, National Aeronautics and Space Agency (NASA) Partnership Program</w:t>
      </w:r>
    </w:p>
    <w:bookmarkEnd w:id="22"/>
    <w:bookmarkStart w:id="23" w:name="work-experience"/>
    <w:p>
      <w:pPr>
        <w:pStyle w:val="Heading3"/>
      </w:pPr>
      <w:r>
        <w:t xml:space="preserve">Work Experience</w:t>
      </w:r>
    </w:p>
    <w:p>
      <w:pPr>
        <w:pStyle w:val="FirstParagraph"/>
      </w:pPr>
      <w:r>
        <w:rPr>
          <w:bCs/>
          <w:b/>
        </w:rPr>
        <w:t xml:space="preserve">Aerospace Engineer | Nigerian Air Force Research and Development Directorate (NARDD)</w:t>
      </w:r>
      <w:r>
        <w:br/>
      </w:r>
      <w:r>
        <w:t xml:space="preserve">Abuja, Nigeria</w:t>
      </w:r>
      <w:r>
        <w:br/>
      </w:r>
      <w:r>
        <w:t xml:space="preserve">January 2018 – Present</w:t>
      </w:r>
      <w:r>
        <w:br/>
      </w:r>
      <w:r>
        <w:t xml:space="preserve">- Led a team of 12 engineers in the design and testing of advanced radar systems for military aircraft.</w:t>
      </w:r>
      <w:r>
        <w:br/>
      </w:r>
      <w:r>
        <w:t xml:space="preserve">- Collaborated with local universities to integrate CFD simulations into Nigeria's aerospace curriculum.</w:t>
      </w:r>
      <w:r>
        <w:br/>
      </w:r>
      <w:r>
        <w:t xml:space="preserve">- Developed cost-effective maintenance protocols for aging fleet, reducing downtime by 30%.</w:t>
      </w:r>
    </w:p>
    <w:p>
      <w:pPr>
        <w:pStyle w:val="BodyText"/>
      </w:pPr>
      <w:r>
        <w:rPr>
          <w:bCs/>
          <w:b/>
        </w:rPr>
        <w:t xml:space="preserve">Junior Aerospace Engineer | Air Nigeria Engineering Division</w:t>
      </w:r>
      <w:r>
        <w:br/>
      </w:r>
      <w:r>
        <w:t xml:space="preserve">Abuja, Nigeria</w:t>
      </w:r>
      <w:r>
        <w:br/>
      </w:r>
      <w:r>
        <w:t xml:space="preserve">June 2015 – December 2017</w:t>
      </w:r>
      <w:r>
        <w:br/>
      </w:r>
      <w:r>
        <w:t xml:space="preserve">- Assisted in the retrofitting of commercial aircraft with modern avionics systems.</w:t>
      </w:r>
      <w:r>
        <w:br/>
      </w:r>
      <w:r>
        <w:t xml:space="preserve">- Conducted flight tests to validate structural integrity under Nigerian weather conditions.</w:t>
      </w:r>
      <w:r>
        <w:br/>
      </w:r>
      <w:r>
        <w:t xml:space="preserve">- Contributed to the development of a regional drone delivery system for remote areas.</w:t>
      </w:r>
    </w:p>
    <w:p>
      <w:pPr>
        <w:pStyle w:val="BodyText"/>
      </w:pPr>
      <w:r>
        <w:rPr>
          <w:bCs/>
          <w:b/>
        </w:rPr>
        <w:t xml:space="preserve">Research Assistant | National Aerospace and Ocean Engineering Research Institute (NAOERI)</w:t>
      </w:r>
      <w:r>
        <w:br/>
      </w:r>
      <w:r>
        <w:t xml:space="preserve">Abuja, Nigeria</w:t>
      </w:r>
      <w:r>
        <w:br/>
      </w:r>
      <w:r>
        <w:t xml:space="preserve">July 2014 – May 2015</w:t>
      </w:r>
      <w:r>
        <w:br/>
      </w:r>
      <w:r>
        <w:t xml:space="preserve">- Participated in a project to design solar-powered UAVs for agricultural monitoring.</w:t>
      </w:r>
      <w:r>
        <w:br/>
      </w:r>
      <w:r>
        <w:t xml:space="preserve">- Published two peer-reviewed papers on aerodynamic optimization for low-altitude flights.</w:t>
      </w:r>
    </w:p>
    <w:bookmarkEnd w:id="23"/>
    <w:bookmarkStart w:id="24" w:name="technical-skills"/>
    <w:p>
      <w:pPr>
        <w:pStyle w:val="Heading3"/>
      </w:pPr>
      <w:r>
        <w:t xml:space="preserve">Technical Skills</w:t>
      </w:r>
    </w:p>
    <w:p>
      <w:pPr>
        <w:numPr>
          <w:ilvl w:val="0"/>
          <w:numId w:val="1001"/>
        </w:numPr>
        <w:pStyle w:val="Compact"/>
      </w:pPr>
      <w:r>
        <w:t xml:space="preserve">Proficient in CAD software (SolidWorks, AutoCAD) and CFD tools (ANSYS, Fluent)</w:t>
      </w:r>
    </w:p>
    <w:p>
      <w:pPr>
        <w:numPr>
          <w:ilvl w:val="0"/>
          <w:numId w:val="1001"/>
        </w:numPr>
        <w:pStyle w:val="Compact"/>
      </w:pPr>
      <w:r>
        <w:t xml:space="preserve">Expertise in aircraft systems analysis, flight dynamics, and propulsion engineering</w:t>
      </w:r>
    </w:p>
    <w:p>
      <w:pPr>
        <w:numPr>
          <w:ilvl w:val="0"/>
          <w:numId w:val="1001"/>
        </w:numPr>
        <w:pStyle w:val="Compact"/>
      </w:pPr>
      <w:r>
        <w:t xml:space="preserve">Fluent in English and Hausa; basic understanding of Igbo</w:t>
      </w:r>
    </w:p>
    <w:p>
      <w:pPr>
        <w:numPr>
          <w:ilvl w:val="0"/>
          <w:numId w:val="1001"/>
        </w:numPr>
        <w:pStyle w:val="Compact"/>
      </w:pPr>
      <w:r>
        <w:t xml:space="preserve">Experience with UAV design, telemetry systems, and avionics integration</w:t>
      </w:r>
    </w:p>
    <w:p>
      <w:pPr>
        <w:numPr>
          <w:ilvl w:val="0"/>
          <w:numId w:val="1001"/>
        </w:numPr>
        <w:pStyle w:val="Compact"/>
      </w:pPr>
      <w:r>
        <w:t xml:space="preserve">Familiarity with Nigerian aviation regulations (NCAA) and international standards (FAA, EASA)</w:t>
      </w:r>
    </w:p>
    <w:bookmarkEnd w:id="24"/>
    <w:bookmarkStart w:id="25" w:name="projects-research"/>
    <w:p>
      <w:pPr>
        <w:pStyle w:val="Heading3"/>
      </w:pPr>
      <w:r>
        <w:t xml:space="preserve">Projects &amp; Research</w:t>
      </w:r>
    </w:p>
    <w:p>
      <w:pPr>
        <w:pStyle w:val="FirstParagraph"/>
      </w:pPr>
      <w:r>
        <w:rPr>
          <w:bCs/>
          <w:b/>
        </w:rPr>
        <w:t xml:space="preserve">Nigeria's First Solar-Powered UAV Prototype</w:t>
      </w:r>
      <w:r>
        <w:br/>
      </w:r>
      <w:r>
        <w:t xml:space="preserve">- Designed and tested a prototype for agricultural monitoring in Abuja’s semi-arid climate.</w:t>
      </w:r>
      <w:r>
        <w:br/>
      </w:r>
      <w:r>
        <w:t xml:space="preserve">- Collaborated with the Federal University of Technology, Minna, to optimize battery efficiency.</w:t>
      </w:r>
    </w:p>
    <w:p>
      <w:pPr>
        <w:pStyle w:val="BodyText"/>
      </w:pPr>
      <w:r>
        <w:rPr>
          <w:bCs/>
          <w:b/>
        </w:rPr>
        <w:t xml:space="preserve">Wind Tunnel Analysis for Aircraft Efficiency</w:t>
      </w:r>
      <w:r>
        <w:br/>
      </w:r>
      <w:r>
        <w:t xml:space="preserve">- Conducted experiments at the NARDD facility to reduce drag on commercial aircraft.</w:t>
      </w:r>
      <w:r>
        <w:br/>
      </w:r>
      <w:r>
        <w:t xml:space="preserve">- Published findings in the Nigerian Journal of Aerospace Engineering (2021).</w:t>
      </w:r>
    </w:p>
    <w:p>
      <w:pPr>
        <w:pStyle w:val="BodyText"/>
      </w:pPr>
      <w:r>
        <w:rPr>
          <w:bCs/>
          <w:b/>
        </w:rPr>
        <w:t xml:space="preserve">Drone Delivery System for Remote Healthcare</w:t>
      </w:r>
      <w:r>
        <w:br/>
      </w:r>
      <w:r>
        <w:t xml:space="preserve">- Partnered with a local NGO to develop drones for transporting medical supplies to rural areas.</w:t>
      </w:r>
      <w:r>
        <w:br/>
      </w:r>
      <w:r>
        <w:t xml:space="preserve">- Reduced delivery time by 50% and increased access to critical medicines in Abuja’s outskirts.</w:t>
      </w:r>
    </w:p>
    <w:bookmarkEnd w:id="25"/>
    <w:bookmarkStart w:id="26" w:name="certifications-licenses"/>
    <w:p>
      <w:pPr>
        <w:pStyle w:val="Heading3"/>
      </w:pPr>
      <w:r>
        <w:t xml:space="preserve">Certifications &amp; Licenses</w:t>
      </w:r>
    </w:p>
    <w:p>
      <w:pPr>
        <w:numPr>
          <w:ilvl w:val="0"/>
          <w:numId w:val="1002"/>
        </w:numPr>
        <w:pStyle w:val="Compact"/>
      </w:pPr>
      <w:r>
        <w:t xml:space="preserve">Professional Engineer (PE) License, Nigerian Society of Engineers (NSE)</w:t>
      </w:r>
    </w:p>
    <w:p>
      <w:pPr>
        <w:numPr>
          <w:ilvl w:val="0"/>
          <w:numId w:val="1002"/>
        </w:numPr>
        <w:pStyle w:val="Compact"/>
      </w:pPr>
      <w:r>
        <w:t xml:space="preserve">FAA Part 147 Aircraft Maintenance Technician Certification</w:t>
      </w:r>
    </w:p>
    <w:p>
      <w:pPr>
        <w:numPr>
          <w:ilvl w:val="0"/>
          <w:numId w:val="1002"/>
        </w:numPr>
        <w:pStyle w:val="Compact"/>
      </w:pPr>
      <w:r>
        <w:t xml:space="preserve">Certified in Unmanned Aircraft Systems (UAS) Operations by the Nigerian Civil Aviation Authority (NCAA)</w:t>
      </w:r>
    </w:p>
    <w:p>
      <w:pPr>
        <w:numPr>
          <w:ilvl w:val="0"/>
          <w:numId w:val="1002"/>
        </w:numPr>
        <w:pStyle w:val="Compact"/>
      </w:pPr>
      <w:r>
        <w:t xml:space="preserve">Project Management Professional (PMP), PMI</w:t>
      </w:r>
    </w:p>
    <w:bookmarkEnd w:id="26"/>
    <w:bookmarkStart w:id="27" w:name="professional-affiliations"/>
    <w:p>
      <w:pPr>
        <w:pStyle w:val="Heading3"/>
      </w:pPr>
      <w:r>
        <w:t xml:space="preserve">Professional Affiliations</w:t>
      </w:r>
    </w:p>
    <w:p>
      <w:pPr>
        <w:numPr>
          <w:ilvl w:val="0"/>
          <w:numId w:val="1003"/>
        </w:numPr>
        <w:pStyle w:val="Compact"/>
      </w:pPr>
      <w:r>
        <w:t xml:space="preserve">Nigerian Society of Engineers (NSE)</w:t>
      </w:r>
    </w:p>
    <w:p>
      <w:pPr>
        <w:numPr>
          <w:ilvl w:val="0"/>
          <w:numId w:val="1003"/>
        </w:numPr>
        <w:pStyle w:val="Compact"/>
      </w:pPr>
      <w:r>
        <w:t xml:space="preserve">American Institute of Aeronautics and Astronautics (AIAA)</w:t>
      </w:r>
    </w:p>
    <w:p>
      <w:pPr>
        <w:numPr>
          <w:ilvl w:val="0"/>
          <w:numId w:val="1003"/>
        </w:numPr>
        <w:pStyle w:val="Compact"/>
      </w:pPr>
      <w:r>
        <w:t xml:space="preserve">Abuja Aerospace Forum Member</w:t>
      </w:r>
    </w:p>
    <w:bookmarkEnd w:id="27"/>
    <w:bookmarkStart w:id="28" w:name="language-proficiency"/>
    <w:p>
      <w:pPr>
        <w:pStyle w:val="Heading3"/>
      </w:pPr>
      <w:r>
        <w:t xml:space="preserve">Language Proficiency</w:t>
      </w:r>
    </w:p>
    <w:p>
      <w:pPr>
        <w:numPr>
          <w:ilvl w:val="0"/>
          <w:numId w:val="1004"/>
        </w:numPr>
        <w:pStyle w:val="Compact"/>
      </w:pPr>
      <w:r>
        <w:t xml:space="preserve">English (Fluent)</w:t>
      </w:r>
    </w:p>
    <w:p>
      <w:pPr>
        <w:numPr>
          <w:ilvl w:val="0"/>
          <w:numId w:val="1004"/>
        </w:numPr>
        <w:pStyle w:val="Compact"/>
      </w:pPr>
      <w:r>
        <w:t xml:space="preserve">Hausa (Professional Working Proficiency)</w:t>
      </w:r>
    </w:p>
    <w:p>
      <w:pPr>
        <w:numPr>
          <w:ilvl w:val="0"/>
          <w:numId w:val="1004"/>
        </w:numPr>
        <w:pStyle w:val="Compact"/>
      </w:pPr>
      <w:r>
        <w:t xml:space="preserve">Igbo (Basic Conversational)</w:t>
      </w:r>
    </w:p>
    <w:bookmarkEnd w:id="28"/>
    <w:bookmarkStart w:id="29" w:name="references"/>
    <w:p>
      <w:pPr>
        <w:pStyle w:val="Heading3"/>
      </w:pPr>
      <w:r>
        <w:t xml:space="preserve">References</w:t>
      </w:r>
    </w:p>
    <w:p>
      <w:pPr>
        <w:pStyle w:val="FirstParagraph"/>
      </w:pPr>
      <w:r>
        <w:t xml:space="preserve">Available upon request. Contact via email or phone for detailed information.</w:t>
      </w:r>
    </w:p>
    <w:bookmarkEnd w:id="29"/>
    <w:p>
      <w:pPr>
        <w:pStyle w:val="BodyText"/>
      </w:pPr>
      <w:r>
        <w:t xml:space="preserve">© 2023 John A. Nwosu | Aerospace Engineer in Nigeria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in Nigeria Abuja</dc:title>
  <dc:creator/>
  <dc:language>en</dc:language>
  <cp:keywords/>
  <dcterms:created xsi:type="dcterms:W3CDTF">2026-07-21T07:40:51Z</dcterms:created>
  <dcterms:modified xsi:type="dcterms:W3CDTF">2026-07-21T07:40:51Z</dcterms:modified>
</cp:coreProperties>
</file>

<file path=docProps/custom.xml><?xml version="1.0" encoding="utf-8"?>
<Properties xmlns="http://schemas.openxmlformats.org/officeDocument/2006/custom-properties" xmlns:vt="http://schemas.openxmlformats.org/officeDocument/2006/docPropsVTypes"/>
</file>