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john-m.-nkomo"/>
    <w:p>
      <w:pPr>
        <w:pStyle w:val="Heading1"/>
      </w:pPr>
      <w:r>
        <w:t xml:space="preserve">John M. Nkomo</w:t>
      </w:r>
    </w:p>
    <w:p>
      <w:pPr>
        <w:pStyle w:val="FirstParagraph"/>
      </w:pPr>
      <w:r>
        <w:rPr>
          <w:bCs/>
          <w:b/>
        </w:rPr>
        <w:t xml:space="preserve">Aerospace Engineer | Zimbabwe Harare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john.nkomo@aerozim.co.zw</w:t>
      </w:r>
      <w:r>
        <w:br/>
      </w:r>
      <w:r>
        <w:t xml:space="preserve">Phone: +263 771 234 567</w:t>
      </w:r>
      <w:r>
        <w:br/>
      </w:r>
      <w:r>
        <w:t xml:space="preserve">Address: Harare, Zimbabwe | ZIP Code: 0011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eight years of experience in aircraft design, propulsion systems, and aerospace research. Based in Zimbabwe Harare, I have contributed to advancing the country's aerospace capabilities through projects focused on sustainable aviation technologies and regional collaboration. My expertise spans aerodynamics, structural analysis, and systems integration, complemented by a strong commitment to fostering STEM education in Zimbabwe Harare. I am passionate about leveraging aerospace engineering to address global challenges while supporting the growth of Zimbabwe’s aviation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(BEng) in Aerospace Engineering</w:t>
      </w:r>
      <w:r>
        <w:br/>
      </w:r>
      <w:r>
        <w:t xml:space="preserve">University of Zimbabwe, Harare, Zimbabwe</w:t>
      </w:r>
      <w:r>
        <w:br/>
      </w:r>
      <w:r>
        <w:t xml:space="preserve">Graduated: 2015</w:t>
      </w:r>
      <w:r>
        <w:br/>
      </w:r>
      <w:r>
        <w:t xml:space="preserve">Relevant Courses: Aerodynamics, Propulsion Systems, Flight Mechanics, Aircraft Structures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(MSc) in Aerospace Engineering</w:t>
      </w:r>
      <w:r>
        <w:br/>
      </w:r>
      <w:r>
        <w:t xml:space="preserve">University of Cape Town, South Africa (via distance learning)</w:t>
      </w:r>
      <w:r>
        <w:br/>
      </w:r>
      <w:r>
        <w:t xml:space="preserve">Graduated: 2019</w:t>
      </w:r>
      <w:r>
        <w:br/>
      </w:r>
      <w:r>
        <w:t xml:space="preserve">Thesis: "Optimization of Fuel Efficiency in Regional Aircraft for African Airports"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9c95aa8cceea62480cef691a0b9f91a2abf26c"/>
    <w:p>
      <w:pPr>
        <w:pStyle w:val="Heading3"/>
      </w:pPr>
      <w:r>
        <w:rPr>
          <w:bCs/>
          <w:b/>
        </w:rPr>
        <w:t xml:space="preserve">Aerospace Engineer</w:t>
      </w:r>
      <w:r>
        <w:br/>
      </w:r>
      <w:r>
        <w:t xml:space="preserve">Zimbabwe Aviation Research Institute (ZARI), Harare, Zimbabwe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analysis of small-scale UAVs for agricultural monitoring in partnership with local farmers in Harare.</w:t>
      </w:r>
    </w:p>
    <w:p>
      <w:pPr>
        <w:numPr>
          <w:ilvl w:val="0"/>
          <w:numId w:val="1002"/>
        </w:numPr>
        <w:pStyle w:val="Compact"/>
      </w:pPr>
      <w:r>
        <w:t xml:space="preserve">Collaborated with the Zimbabwe Civil Aviation Authority (ZCAA) to develop safety protocols for drone operations in urban areas.</w:t>
      </w:r>
    </w:p>
    <w:p>
      <w:pPr>
        <w:numPr>
          <w:ilvl w:val="0"/>
          <w:numId w:val="1002"/>
        </w:numPr>
        <w:pStyle w:val="Compact"/>
      </w:pPr>
      <w:r>
        <w:t xml:space="preserve">Conducted wind tunnel testing at the National Aerospace Laboratory in Harare, improving aerodynamic efficiency by 12% for prototype aircraft.</w:t>
      </w:r>
    </w:p>
    <w:p>
      <w:pPr>
        <w:numPr>
          <w:ilvl w:val="0"/>
          <w:numId w:val="1002"/>
        </w:numPr>
        <w:pStyle w:val="Compact"/>
      </w:pPr>
      <w:r>
        <w:t xml:space="preserve">Served as a technical advisor for the Zimbabwe Space Program, focusing on satellite deployment systems.</w:t>
      </w:r>
    </w:p>
    <w:bookmarkEnd w:id="23"/>
    <w:bookmarkStart w:id="24" w:name="X56193d3ed97479c00fd92ba37f87c71f01a2c66"/>
    <w:p>
      <w:pPr>
        <w:pStyle w:val="Heading3"/>
      </w:pPr>
      <w:r>
        <w:rPr>
          <w:bCs/>
          <w:b/>
        </w:rPr>
        <w:t xml:space="preserve">Junior Aerospace Engineer</w:t>
      </w:r>
      <w:r>
        <w:br/>
      </w:r>
      <w:r>
        <w:t xml:space="preserve">Air Zimbabwe Engineering Division, Harare, Zimbabwe</w:t>
      </w:r>
      <w:r>
        <w:br/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and overhaul of Boeing 737NG aircraft fleet, ensuring compliance with international aviation standards.</w:t>
      </w:r>
    </w:p>
    <w:p>
      <w:pPr>
        <w:numPr>
          <w:ilvl w:val="0"/>
          <w:numId w:val="1003"/>
        </w:numPr>
        <w:pStyle w:val="Compact"/>
      </w:pPr>
      <w:r>
        <w:t xml:space="preserve">Developed a cost-saving model for spare parts procurement, reducing expenses by 8% annually.</w:t>
      </w:r>
    </w:p>
    <w:p>
      <w:pPr>
        <w:numPr>
          <w:ilvl w:val="0"/>
          <w:numId w:val="1003"/>
        </w:numPr>
        <w:pStyle w:val="Compact"/>
      </w:pPr>
      <w:r>
        <w:t xml:space="preserve">Participated in a regional aerospace symposium in Harare, presenting research on renewable energy integration into aircraft systems.</w:t>
      </w:r>
    </w:p>
    <w:bookmarkEnd w:id="24"/>
    <w:bookmarkStart w:id="25" w:name="X9100d126f9c818f4f2bff0fba442bbd39fbd635"/>
    <w:p>
      <w:pPr>
        <w:pStyle w:val="Heading3"/>
      </w:pPr>
      <w:r>
        <w:rPr>
          <w:bCs/>
          <w:b/>
        </w:rPr>
        <w:t xml:space="preserve">Internship</w:t>
      </w:r>
      <w:r>
        <w:br/>
      </w:r>
      <w:r>
        <w:t xml:space="preserve">Embraer Technical Center, South Africa (via remote collaboration with Zimbabwe Harare)</w:t>
      </w:r>
      <w:r>
        <w:br/>
      </w:r>
      <w:r>
        <w:t xml:space="preserve">January 2014 – April 2015</w:t>
      </w:r>
    </w:p>
    <w:p>
      <w:pPr>
        <w:numPr>
          <w:ilvl w:val="0"/>
          <w:numId w:val="1004"/>
        </w:numPr>
        <w:pStyle w:val="Compact"/>
      </w:pPr>
      <w:r>
        <w:t xml:space="preserve">Supported the design team in optimizing winglet configurations for commercial aircraft.</w:t>
      </w:r>
    </w:p>
    <w:p>
      <w:pPr>
        <w:numPr>
          <w:ilvl w:val="0"/>
          <w:numId w:val="1004"/>
        </w:numPr>
        <w:pStyle w:val="Compact"/>
      </w:pPr>
      <w:r>
        <w:t xml:space="preserve">Contributed to a project on noise reduction technologies, published in the South African Journal of Aerospace Technology.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CATIA V5, SolidWorks (proficient in 3D modeling and simulation)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Aerodynamics Analysis:</w:t>
      </w:r>
      <w:r>
        <w:t xml:space="preserve"> </w:t>
      </w:r>
      <w:r>
        <w:t xml:space="preserve">Fluent, ANSYS Fluent (for CFD simulations)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MATLAB, Python (data analysis and automation scripts)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MS Project, Trello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Aircraft Systems Knowledge:</w:t>
      </w:r>
      <w:r>
        <w:t xml:space="preserve"> </w:t>
      </w:r>
      <w:r>
        <w:t xml:space="preserve">Avionics, Propulsion (jet engines), Flight Control Systems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Aircraft Maintenance Engineer (AME) License</w:t>
      </w:r>
      <w:r>
        <w:br/>
      </w:r>
      <w:r>
        <w:t xml:space="preserve">Zimbabwe Civil Aviation Authority (ZCAA),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Part 147 Certification in Aircraft Systems</w:t>
      </w:r>
      <w:r>
        <w:br/>
      </w:r>
      <w:r>
        <w:t xml:space="preserve">United States Federal Aviation Administration (FAA),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Project Management Institute (PMI),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UAV Design and Operation</w:t>
      </w:r>
      <w:r>
        <w:br/>
      </w:r>
      <w:r>
        <w:t xml:space="preserve">Zimbabwe Aviation Research Institute, 2020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"Harare Air Corridor Optimization"</w:t>
      </w:r>
      <w:r>
        <w:br/>
      </w:r>
      <w:r>
        <w:t xml:space="preserve">Led a team to analyze air traffic patterns in Zimbabwe Harare, resulting in a 15% improvement in flight efficiency.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UAV Prototype</w:t>
      </w:r>
      <w:r>
        <w:br/>
      </w:r>
      <w:r>
        <w:t xml:space="preserve">Designed and tested a solar-powered drone for environmental monitoring, funded by the Zimbabwe National Science Foundation (2022).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Aerospace Collaboration with SADC Countries</w:t>
      </w:r>
      <w:r>
        <w:br/>
      </w:r>
      <w:r>
        <w:t xml:space="preserve">Coordinated technical exchanges between Zimbabwe Harare and South African aerospace firms to share best practices in aircraft maintenance.</w:t>
      </w:r>
    </w:p>
    <w:bookmarkEnd w:id="29"/>
    <w:bookmarkStart w:id="30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Shona (Native)</w:t>
      </w:r>
    </w:p>
    <w:p>
      <w:pPr>
        <w:numPr>
          <w:ilvl w:val="0"/>
          <w:numId w:val="1008"/>
        </w:numPr>
        <w:pStyle w:val="Compact"/>
      </w:pPr>
      <w:r>
        <w:t xml:space="preserve">French (Basic – for international collaborations)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john.nkomo@aerozim.co.zw</w:t>
      </w:r>
    </w:p>
    <w:bookmarkEnd w:id="31"/>
    <w:p>
      <w:pPr>
        <w:pStyle w:val="BodyText"/>
      </w:pPr>
      <w:r>
        <w:rPr>
          <w:bCs/>
          <w:b/>
        </w:rPr>
        <w:t xml:space="preserve">Zimbabwe Harare | Aerospace Engineer | Resume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| Zimbabwe Harare</dc:title>
  <dc:creator/>
  <dc:language>en</dc:language>
  <cp:keywords/>
  <dcterms:created xsi:type="dcterms:W3CDTF">2026-07-19T14:32:25Z</dcterms:created>
  <dcterms:modified xsi:type="dcterms:W3CDTF">2026-07-19T14:32:25Z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